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الإمام شهاب الدين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الإمام شهاب الدين أحمد
</w:t>
      </w:r>
    </w:p>
    <w:p>
      <w:pPr/>
      <w:r>
        <w:rPr/>
        <w:t xml:space="preserve">أم الحسين بنت الإمام شهاب الدين أحمد بن الإمام رضى الدين إبراهيم بن محمد بن إبراهيم الطبري، المكية، يقال: اسمها فاطمة: </w:t>
      </w:r>
    </w:p>
    <w:p/>
    <w:p>
      <w:pPr/>
      <w:r>
        <w:rPr/>
        <w:t xml:space="preserve">تزوجها الشيخ عبد المؤمن بن خليفة الدكالى، نائب الإمامة بمقام المالكية بالمسجد الحرام عن الشيخ خليل المالكي.</w:t>
      </w:r>
    </w:p>
    <w:p/>
    <w:p>
      <w:pPr/>
      <w:r>
        <w:rPr/>
        <w:t xml:space="preserve">وسمعت فيما بلغني، من جدها الرضى الطبري وكذلك من والدها وكانت خيرة.</w:t>
      </w:r>
    </w:p>
    <w:p/>
    <w:p>
      <w:pPr/>
      <w:r>
        <w:rPr/>
        <w:t xml:space="preserve">وتوفيت بعد سنة ثمانين وسبعمائة بقليل،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2026-08-05T18:17:06+03:00</dcterms:created>
  <dcterms:modified xsi:type="dcterms:W3CDTF">2026-08-05T18:17:06+03:00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