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الحسن بنت النفيس محمد بن عبد المنعم 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الحسن بنت النفيس محمد بن عبد المنعم البهنسي
</w:t>
      </w:r>
    </w:p>
    <w:p>
      <w:pPr/>
      <w:r>
        <w:rPr/>
        <w:t xml:space="preserve">أم الحسن بنت النفيس محمد بن عبد المنعم البهنسي: </w:t>
      </w:r>
    </w:p>
    <w:p/>
    <w:p>
      <w:pPr/>
      <w:r>
        <w:rPr/>
        <w:t xml:space="preserve">هى فاطمة. تقدمت.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2026-10-08T06:34:03+03:00</dcterms:created>
  <dcterms:modified xsi:type="dcterms:W3CDTF">2026-10-08T06:34:03+03:00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