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الكل بنت الخواجا برهان الدين إبراهيم بن كريم الدين عبد الكريم الجيلاني
</w:t>
      </w:r>
    </w:p>
    <w:p>
      <w:pPr>
        <w:jc w:val="start"/>
        <w:bidi/>
      </w:pPr>
      <w:r>
        <w:rPr>
          <w:rFonts w:ascii="arial" w:hAnsi="arial" w:eastAsia="arial" w:cs="arial"/>
          <w:sz w:val="28"/>
          <w:szCs w:val="28"/>
          <w:b w:val="1"/>
          <w:bCs w:val="1"/>
          <w:rtl/>
        </w:rPr>
        <w:t xml:space="preserve">ست الكل بنت الخواجا برهان الدين إبراهيم بن كريم الدين عبد الكريم الجيلاني
</w:t>
      </w:r>
    </w:p>
    <w:p>
      <w:pPr/>
      <w:r>
        <w:rPr/>
        <w:t xml:space="preserve">ست الكل بنت الخواجا برهان الدين إبراهيم بن كريم الدين عبد الكريم الجيلاني: </w:t>
      </w:r>
    </w:p>
    <w:p/>
    <w:p>
      <w:pPr/>
      <w:r>
        <w:rPr/>
        <w:t xml:space="preserve">أم الخطيب أبي الفضل محب الدين النويري.</w:t>
      </w:r>
    </w:p>
    <w:p/>
    <w:p>
      <w:pPr/>
      <w:r>
        <w:rPr/>
        <w:t xml:space="preserve">كان خالى قاضي الحرمين محب الدين النويري تزوجها في سنة ست وتسعين بمكة، وولدت له ابنه أبا الفضل محمدا، ومات عنها، وتزوجها بعده ابن عمه بهاء الدين عبد الرحمن بن القاضي نور الدين النويري، وولدت له بنتين، إحداهما فاطمة المدعوة بركة، والأخرى عائشة خاتون، ومات عنها، ولم تتزوج بعده، حتى ماتت في آخر جمادى الآخر أو رجب سنة سبع وعشرين وثمانمائة بمكة، ودفنت بالمعلاة.</w:t>
      </w:r>
    </w:p>
    <w:p/>
    <w:p>
      <w:pPr/>
      <w:r>
        <w:rPr/>
        <w:t xml:space="preserve">وفى ربيع الآخر من السنة توفيت ابنتها بركة، وقبل ذلك بأيام توفى ابنها أبو الفضل، رحمهم الله.</w:t>
      </w:r>
    </w:p>
    <w:p/>
    <w:p>
      <w:pPr/>
      <w:r>
        <w:rPr/>
        <w:t xml:space="preserve">وكانت ذات ملاءة ثم رق حالها.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2026-10-08T09:40:04+03:00</dcterms:created>
  <dcterms:modified xsi:type="dcterms:W3CDTF">2026-10-08T09:40:04+03:00</dcterms:modified>
</cp:coreProperties>
</file>

<file path=docProps/custom.xml><?xml version="1.0" encoding="utf-8"?>
<Properties xmlns="http://schemas.openxmlformats.org/officeDocument/2006/custom-properties" xmlns:vt="http://schemas.openxmlformats.org/officeDocument/2006/docPropsVTypes"/>
</file>