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زمرد خاتون
</w:t>
      </w:r>
    </w:p>
    <w:p>
      <w:pPr>
        <w:jc w:val="start"/>
        <w:bidi/>
      </w:pPr>
      <w:r>
        <w:rPr>
          <w:rFonts w:ascii="arial" w:hAnsi="arial" w:eastAsia="arial" w:cs="arial"/>
          <w:sz w:val="28"/>
          <w:szCs w:val="28"/>
          <w:b w:val="1"/>
          <w:bCs w:val="1"/>
          <w:rtl/>
        </w:rPr>
        <w:t xml:space="preserve">زمرد خاتون
</w:t>
      </w:r>
    </w:p>
    <w:p>
      <w:pPr/>
      <w:r>
        <w:rPr/>
        <w:t xml:space="preserve">زمرد خاتون: </w:t>
      </w:r>
    </w:p>
    <w:p/>
    <w:p>
      <w:pPr/>
      <w:r>
        <w:rPr/>
        <w:t xml:space="preserve">والدة الإمام الناصر لدين الله أبي العباس أحمد، الخليفة العباسي.</w:t>
      </w:r>
    </w:p>
    <w:p/>
    <w:p>
      <w:pPr/>
      <w:r>
        <w:rPr/>
        <w:t xml:space="preserve">لها من المآثر بمكة الرباط الذي بالجانب الشمالى من المسجد الحرام، المعروف قديما برباط أم الخليفة، وحديثا برباط عطيفة بن أبي نمى، أمير مكة؛ لأنه كان مستوليا عليه، وبلغني أنه وجد فيه خشبة قصة، وهو مع ذريته إلى الآن.</w:t>
      </w:r>
    </w:p>
    <w:p/>
    <w:p>
      <w:pPr/>
      <w:r>
        <w:rPr/>
        <w:t xml:space="preserve">وبلغني أنها أوقفته على عشرة أشراف سنيين [ .... ] وكانت حجت في سنة خمس وثمانين وخمسمائة في تجمل هائل، وأسدت إلى الناس معروفا كثيرا.</w:t>
      </w:r>
    </w:p>
    <w:p/>
    <w:p>
      <w:pPr/>
      <w:r>
        <w:rPr/>
        <w:t xml:space="preserve">ويقال: إنه لم تحج أم خليفة في حياته إلا هي وأرجوان أم المقتدى، وزبيدة أم الأمين.</w:t>
      </w:r>
    </w:p>
    <w:p/>
    <w:p>
      <w:pPr/>
      <w:r>
        <w:rPr/>
        <w:t xml:space="preserve">ماتت في ربيع الآخر سنة تسع وتسعين وخمسمائة، ودفنت في التربة التي بنتها لنفسها.</w:t>
      </w:r>
    </w:p>
    <w:p/>
    <w:p>
      <w:pPr/>
      <w:r>
        <w:rPr/>
        <w:t xml:space="preserve">وكانت كثيرة المعروف. انتهى من ابن الأثير.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2026-10-08T09:26:29+03:00</dcterms:created>
  <dcterms:modified xsi:type="dcterms:W3CDTF">2026-10-08T09:26:29+03:00</dcterms:modified>
</cp:coreProperties>
</file>

<file path=docProps/custom.xml><?xml version="1.0" encoding="utf-8"?>
<Properties xmlns="http://schemas.openxmlformats.org/officeDocument/2006/custom-properties" xmlns:vt="http://schemas.openxmlformats.org/officeDocument/2006/docPropsVTypes"/>
</file>