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جويرية بنت القاضي زين الدين أبي الطاهر 
</w:t>
      </w:r>
    </w:p>
    <w:p>
      <w:pPr>
        <w:jc w:val="start"/>
        <w:bidi/>
      </w:pPr>
      <w:r>
        <w:rPr>
          <w:rFonts w:ascii="arial" w:hAnsi="arial" w:eastAsia="arial" w:cs="arial"/>
          <w:sz w:val="28"/>
          <w:szCs w:val="28"/>
          <w:b w:val="1"/>
          <w:bCs w:val="1"/>
          <w:rtl/>
        </w:rPr>
        <w:t xml:space="preserve">جويرية بنت القاضي زين الدين أبي الطاهر 
</w:t>
      </w:r>
    </w:p>
    <w:p>
      <w:pPr/>
      <w:r>
        <w:rPr/>
        <w:t xml:space="preserve">جويرية بنت القاضي زين الدين أبي الطاهر بن قاضي مكة جمال الدين محمد بن الشيخ محب الدين أحمد بن عبد الله بن محمد بن أبي بكر. الطبرية، أم الخير المكية: </w:t>
      </w:r>
    </w:p>
    <w:p/>
    <w:p>
      <w:pPr/>
      <w:r>
        <w:rPr/>
        <w:t xml:space="preserve">جدتى لأمى، أجاز لها من مصر مع أخيها زين الدين محمد، ابن القماح، وابن غالى الدمياطي، وابن كشتغدى، وابن الإسعردى والمشتولى، وجماعة. ومن دمشق: أحمد بن علي الجزري، وجماعة.</w:t>
      </w:r>
    </w:p>
    <w:p/>
    <w:p>
      <w:pPr/>
      <w:r>
        <w:rPr/>
        <w:t xml:space="preserve">وما علمتها حدثت ولا أجازت. وكانت صالحة خيرة، على طريق السلف الصالح، من التقلل من الدنيا، والإيثار بما تجد، وملازمة قيام الليل والصوم، حتى إنها توفيت صائمة بالمدينة النبوية، وكانت قد انقطعت بها مدة سنين، مع ابنها القاضي محب الدين النويري وبعده، وآثرت الإقامة بها على مفارقة الأهل والوطن.</w:t>
      </w:r>
    </w:p>
    <w:p/>
    <w:p>
      <w:pPr/>
      <w:r>
        <w:rPr/>
        <w:t xml:space="preserve">وكانت وفاتها في آخر المحرم سنة خمس وتسعين وسبعمائة، ودفنت بالبقيع، وشهد جنازتها خلق كثير.</w:t>
      </w:r>
    </w:p>
    <w:p/>
    <w:p>
      <w:pPr/>
      <w:r>
        <w:rPr/>
        <w:t xml:space="preserve">وهي جدتى أم والدتى، والوالدة أحسن الله إليها على طريقتها.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2026-10-08T10:35:52+03:00</dcterms:created>
  <dcterms:modified xsi:type="dcterms:W3CDTF">2026-10-08T10:35:52+03:00</dcterms:modified>
</cp:coreProperties>
</file>

<file path=docProps/custom.xml><?xml version="1.0" encoding="utf-8"?>
<Properties xmlns="http://schemas.openxmlformats.org/officeDocument/2006/custom-properties" xmlns:vt="http://schemas.openxmlformats.org/officeDocument/2006/docPropsVTypes"/>
</file>