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الفضل بن قوام
</w:t>
      </w:r>
    </w:p>
    <w:p>
      <w:pPr>
        <w:jc w:val="start"/>
        <w:bidi/>
      </w:pPr>
      <w:r>
        <w:rPr>
          <w:rFonts w:ascii="arial" w:hAnsi="arial" w:eastAsia="arial" w:cs="arial"/>
          <w:sz w:val="28"/>
          <w:szCs w:val="28"/>
          <w:b w:val="1"/>
          <w:bCs w:val="1"/>
          <w:rtl/>
        </w:rPr>
        <w:t xml:space="preserve">أبو الفضل بن قوام
</w:t>
      </w:r>
    </w:p>
    <w:p>
      <w:pPr/>
      <w:r>
        <w:rPr/>
        <w:t xml:space="preserve">أبو الفضل بن قوام: </w:t>
      </w:r>
    </w:p>
    <w:p/>
    <w:p>
      <w:pPr/>
      <w:r>
        <w:rPr/>
        <w:t xml:space="preserve">توفى سنة اثنتين وسبعين وأربعمائة بمكة، شهيدا في وقعة لأهل السنة. وكان سبب ذلك أن بعض الروافض شكا إلى أمير مكة ابن أبي هاشم أن أهل السنة ينالون منهم ويبغضونهم، فأخذ مع جماعة فضرب فمات في الحال. انتهى.</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2026-10-08T17:35:42+03:00</dcterms:created>
  <dcterms:modified xsi:type="dcterms:W3CDTF">2026-10-08T17:35:42+03:00</dcterms:modified>
</cp:coreProperties>
</file>

<file path=docProps/custom.xml><?xml version="1.0" encoding="utf-8"?>
<Properties xmlns="http://schemas.openxmlformats.org/officeDocument/2006/custom-properties" xmlns:vt="http://schemas.openxmlformats.org/officeDocument/2006/docPropsVTypes"/>
</file>