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عثمان بن يوسف بن أبي بكر بن محمد بن إبراهيم لأنصاري
</w:t>
      </w:r>
    </w:p>
    <w:p>
      <w:pPr>
        <w:jc w:val="start"/>
        <w:bidi/>
      </w:pPr>
      <w:r>
        <w:rPr>
          <w:rFonts w:ascii="arial" w:hAnsi="arial" w:eastAsia="arial" w:cs="arial"/>
          <w:sz w:val="28"/>
          <w:szCs w:val="28"/>
          <w:b w:val="1"/>
          <w:bCs w:val="1"/>
          <w:rtl/>
        </w:rPr>
        <w:t xml:space="preserve">يحيى بن عثمان بن يوسف بن أبي بكر بن محمد بن إبراهيم لأنصاري
</w:t>
      </w:r>
    </w:p>
    <w:p>
      <w:pPr/>
      <w:r>
        <w:rPr/>
        <w:t xml:space="preserve">يحيى بن عثمان بن يوسف بن أبي بكر بن محمد بن إبراهيم لأنصاري </w:t>
      </w:r>
    </w:p>
    <w:p/>
    <w:p>
      <w:pPr/>
      <w:r>
        <w:rPr/>
        <w:t xml:space="preserve">يلقب [ ....... ] بن الشيخ فخر الدين النويري:</w:t>
      </w:r>
    </w:p>
    <w:p/>
    <w:p>
      <w:pPr/>
      <w:r>
        <w:rPr/>
        <w:t xml:space="preserve">سمع بمصر وبدمشق، من أحمد بن علي الجزري، وبمكة من عثمان بن الصفي الطبري. وقرأ بها على والده، وغيرهما. وكان شابا فاضلا ذكيا شاعرا، أقام بمكة مدة، ولزم الشيخ عبد الله اليافعي.</w:t>
      </w:r>
    </w:p>
    <w:p/>
    <w:p>
      <w:pPr/>
      <w:r>
        <w:rPr/>
        <w:t xml:space="preserve">وأمه، أخت الإمام تقي الدين محمد بن علي، ابن إمام جامع الصالح.</w:t>
      </w:r>
    </w:p>
    <w:p/>
    <w:p>
      <w:pPr/>
      <w:r>
        <w:rPr/>
        <w:t xml:space="preserve">[ .................. ]</w:t>
      </w:r>
    </w:p>
    <w:p/>
    <w:p>
      <w:pPr/>
      <w:r>
        <w:rPr/>
        <w:t xml:space="preserve">ومن شعره [من البسيط]:</w:t>
      </w:r>
    </w:p>
    <w:p/>
    <w:p>
      <w:pPr>
        <w:jc w:val="center"/>
      </w:pPr>
      <w:r>
        <w:rPr>
          <w:color w:val="ff0000"/>
        </w:rPr>
        <w:t xml:space="preserve">ما هب لي من ربا نجد نسيم صبا</w:t>
      </w:r>
      <w:r>
        <w:rPr>
          <w:color w:val="ff0000"/>
        </w:rPr>
        <w:t xml:space="preserve">      </w:t>
      </w:r>
      <w:r>
        <w:rPr>
          <w:color w:val="ff0000"/>
        </w:rPr>
        <w:t xml:space="preserve">إلا ترنج قلبي للقا وصبا</w:t>
      </w:r>
    </w:p>
    <w:p/>
    <w:p>
      <w:pPr>
        <w:jc w:val="center"/>
      </w:pPr>
      <w:r>
        <w:rPr>
          <w:color w:val="ff0000"/>
        </w:rPr>
        <w:t xml:space="preserve">ولا تغنت حمامات على فنن</w:t>
      </w:r>
      <w:r>
        <w:rPr>
          <w:color w:val="ff0000"/>
        </w:rPr>
        <w:t xml:space="preserve">      </w:t>
      </w:r>
      <w:r>
        <w:rPr>
          <w:color w:val="ff0000"/>
        </w:rPr>
        <w:t xml:space="preserve">إلا أثار غناها عندي الوصبا</w:t>
      </w:r>
    </w:p>
    <w:p/>
    <w:p>
      <w:pPr>
        <w:jc w:val="center"/>
      </w:pPr>
      <w:r>
        <w:rPr>
          <w:color w:val="ff0000"/>
        </w:rPr>
        <w:t xml:space="preserve">ولا تألق برق في دجى غسق</w:t>
      </w:r>
      <w:r>
        <w:rPr>
          <w:color w:val="ff0000"/>
        </w:rPr>
        <w:t xml:space="preserve">      </w:t>
      </w:r>
      <w:r>
        <w:rPr>
          <w:color w:val="ff0000"/>
        </w:rPr>
        <w:t xml:space="preserve">يحكى فؤدا من الهجران قد وجبا</w:t>
      </w:r>
    </w:p>
    <w:p/>
    <w:p>
      <w:pPr>
        <w:jc w:val="center"/>
      </w:pPr>
      <w:r>
        <w:rPr>
          <w:color w:val="ff0000"/>
        </w:rPr>
        <w:t xml:space="preserve">إلا استهلت دموعى من محاجرها</w:t>
      </w:r>
      <w:r>
        <w:rPr>
          <w:color w:val="ff0000"/>
        </w:rPr>
        <w:t xml:space="preserve">      </w:t>
      </w:r>
      <w:r>
        <w:rPr>
          <w:color w:val="ff0000"/>
        </w:rPr>
        <w:t xml:space="preserve">وأبدت العذر إن لم تقض ما وجبا</w:t>
      </w:r>
    </w:p>
    <w:p/>
    <w:p>
      <w:pPr>
        <w:jc w:val="center"/>
      </w:pPr>
      <w:r>
        <w:rPr>
          <w:color w:val="ff0000"/>
        </w:rPr>
        <w:t xml:space="preserve">ولا تأوه من حر الجوى قلق</w:t>
      </w:r>
      <w:r>
        <w:rPr>
          <w:color w:val="ff0000"/>
        </w:rPr>
        <w:t xml:space="preserve">      </w:t>
      </w:r>
      <w:r>
        <w:rPr>
          <w:color w:val="ff0000"/>
        </w:rPr>
        <w:t xml:space="preserve">إلا وذكرني العيش الذي عزبا</w:t>
      </w:r>
    </w:p>
    <w:p/>
    <w:p>
      <w:pPr>
        <w:jc w:val="center"/>
      </w:pPr>
      <w:r>
        <w:rPr>
          <w:color w:val="ff0000"/>
        </w:rPr>
        <w:t xml:space="preserve">ولا تنفس من عرف الخزام شذا</w:t>
      </w:r>
      <w:r>
        <w:rPr>
          <w:color w:val="ff0000"/>
        </w:rPr>
        <w:t xml:space="preserve">      </w:t>
      </w:r>
      <w:r>
        <w:rPr>
          <w:color w:val="ff0000"/>
        </w:rPr>
        <w:t xml:space="preserve">إلا وشوقنى البانات والعدبا</w:t>
      </w:r>
    </w:p>
    <w:p/>
    <w:p>
      <w:pPr>
        <w:jc w:val="center"/>
      </w:pPr>
      <w:r>
        <w:rPr>
          <w:color w:val="ff0000"/>
        </w:rPr>
        <w:t xml:space="preserve">ولا ترنم حادي العيس مرتجزا</w:t>
      </w:r>
      <w:r>
        <w:rPr>
          <w:color w:val="ff0000"/>
        </w:rPr>
        <w:t xml:space="preserve">      </w:t>
      </w:r>
      <w:r>
        <w:rPr>
          <w:color w:val="ff0000"/>
        </w:rPr>
        <w:t xml:space="preserve">إلا ذكرت ليالينا بسفح قبا</w:t>
      </w:r>
    </w:p>
    <w:p/>
    <w:p>
      <w:pPr/>
      <w:r>
        <w:rPr/>
        <w:t xml:space="preserve">ومنها:</w:t>
      </w:r>
    </w:p>
    <w:p/>
    <w:p>
      <w:pPr>
        <w:jc w:val="center"/>
      </w:pPr>
      <w:r>
        <w:rPr>
          <w:color w:val="ff0000"/>
        </w:rPr>
        <w:t xml:space="preserve">وا حسرتاه على قلب يذوب ولم</w:t>
      </w:r>
      <w:r>
        <w:rPr>
          <w:color w:val="ff0000"/>
        </w:rPr>
        <w:t xml:space="preserve">      </w:t>
      </w:r>
      <w:r>
        <w:rPr>
          <w:color w:val="ff0000"/>
        </w:rPr>
        <w:t xml:space="preserve">ينل من لقاكم سادتى أربا</w:t>
      </w:r>
    </w:p>
    <w:p/>
    <w:p>
      <w:pPr>
        <w:jc w:val="center"/>
      </w:pPr>
      <w:r>
        <w:rPr>
          <w:color w:val="ff0000"/>
        </w:rPr>
        <w:t xml:space="preserve">أحقاب وصلكم قد خلتها حلما</w:t>
      </w:r>
      <w:r>
        <w:rPr>
          <w:color w:val="ff0000"/>
        </w:rPr>
        <w:t xml:space="preserve">      </w:t>
      </w:r>
      <w:r>
        <w:rPr>
          <w:color w:val="ff0000"/>
        </w:rPr>
        <w:t xml:space="preserve">وساعة الهجر عندي عادلت حقبا</w:t>
      </w:r>
    </w:p>
    <w:p/>
    <w:p>
      <w:pPr>
        <w:jc w:val="center"/>
      </w:pPr>
      <w:r>
        <w:rPr>
          <w:color w:val="ff0000"/>
        </w:rPr>
        <w:t xml:space="preserve">سلبتم العقل يا سكان ذي سلم</w:t>
      </w:r>
      <w:r>
        <w:rPr>
          <w:color w:val="ff0000"/>
        </w:rPr>
        <w:t xml:space="preserve">      </w:t>
      </w:r>
      <w:r>
        <w:rPr>
          <w:color w:val="ff0000"/>
        </w:rPr>
        <w:t xml:space="preserve">ولست أول مشغول بكم سلبا</w:t>
      </w:r>
    </w:p>
    <w:p/>
    <w:p>
      <w:pPr>
        <w:jc w:val="center"/>
      </w:pPr>
      <w:r>
        <w:rPr>
          <w:color w:val="ff0000"/>
        </w:rPr>
        <w:t xml:space="preserve">فكم طريح على أبواب عزكم</w:t>
      </w:r>
      <w:r>
        <w:rPr>
          <w:color w:val="ff0000"/>
        </w:rPr>
        <w:t xml:space="preserve">      </w:t>
      </w:r>
      <w:r>
        <w:rPr>
          <w:color w:val="ff0000"/>
        </w:rPr>
        <w:t xml:space="preserve">قد مات شوقا ولم يظفر بما طلبا</w:t>
      </w:r>
    </w:p>
    <w:p/>
    <w:p>
      <w:pPr>
        <w:jc w:val="center"/>
      </w:pPr>
      <w:r>
        <w:rPr>
          <w:color w:val="ff0000"/>
        </w:rPr>
        <w:t xml:space="preserve">وكم محب قضى لم يقض مأربه</w:t>
      </w:r>
      <w:r>
        <w:rPr>
          <w:color w:val="ff0000"/>
        </w:rPr>
        <w:t xml:space="preserve">      </w:t>
      </w:r>
      <w:r>
        <w:rPr>
          <w:color w:val="ff0000"/>
        </w:rPr>
        <w:t xml:space="preserve">وكم مريد لكم عن بابكم حجبا</w:t>
      </w:r>
    </w:p>
    <w:p/>
    <w:p>
      <w:pPr>
        <w:jc w:val="center"/>
      </w:pPr>
      <w:r>
        <w:rPr>
          <w:color w:val="ff0000"/>
        </w:rPr>
        <w:t xml:space="preserve">وآخر نازح عنكم قضى وطرا</w:t>
      </w:r>
      <w:r>
        <w:rPr>
          <w:color w:val="ff0000"/>
        </w:rPr>
        <w:t xml:space="preserve">      </w:t>
      </w:r>
      <w:r>
        <w:rPr>
          <w:color w:val="ff0000"/>
        </w:rPr>
        <w:t xml:space="preserve">وجاذبته يد الأشواق فانجذبا</w:t>
      </w:r>
    </w:p>
    <w:p/>
    <w:p>
      <w:pPr>
        <w:jc w:val="center"/>
      </w:pPr>
      <w:r>
        <w:rPr>
          <w:color w:val="ff0000"/>
        </w:rPr>
        <w:t xml:space="preserve">هذا هو العيش لكن لم أذقه فما</w:t>
      </w:r>
      <w:r>
        <w:rPr>
          <w:color w:val="ff0000"/>
        </w:rPr>
        <w:t xml:space="preserve">      </w:t>
      </w:r>
      <w:r>
        <w:rPr>
          <w:color w:val="ff0000"/>
        </w:rPr>
        <w:t xml:space="preserve">صنعى وليس لقا الأحباب مكتسبا</w:t>
      </w:r>
    </w:p>
    <w:p/>
    <w:p>
      <w:pPr/>
      <w:r>
        <w:rPr/>
        <w:t xml:space="preserve">ومنها، وتخلص به إلى مدح النبي صلى الله عليه وسلم:</w:t>
      </w:r>
    </w:p>
    <w:p/>
    <w:p>
      <w:pPr>
        <w:jc w:val="center"/>
      </w:pPr>
      <w:r>
        <w:rPr>
          <w:color w:val="ff0000"/>
        </w:rPr>
        <w:t xml:space="preserve">لكن مديحى لخير الخلق كلهم</w:t>
      </w:r>
      <w:r>
        <w:rPr>
          <w:color w:val="ff0000"/>
        </w:rPr>
        <w:t xml:space="preserve">      </w:t>
      </w:r>
      <w:r>
        <w:rPr>
          <w:color w:val="ff0000"/>
        </w:rPr>
        <w:t xml:space="preserve">أرجو به أن أنال القصد والطلبا</w:t>
      </w:r>
    </w:p>
    <w:p/>
    <w:p>
      <w:pPr>
        <w:jc w:val="center"/>
      </w:pPr>
      <w:r>
        <w:rPr>
          <w:color w:val="ff0000"/>
        </w:rPr>
        <w:t xml:space="preserve">فهو الكريم الذي ما أمه أحد</w:t>
      </w:r>
      <w:r>
        <w:rPr>
          <w:color w:val="ff0000"/>
        </w:rPr>
        <w:t xml:space="preserve">      </w:t>
      </w:r>
      <w:r>
        <w:rPr>
          <w:color w:val="ff0000"/>
        </w:rPr>
        <w:t xml:space="preserve">يرجو إعانته في معضل فأبى</w:t>
      </w:r>
    </w:p>
    <w:p/>
    <w:p>
      <w:pPr>
        <w:jc w:val="center"/>
      </w:pPr>
      <w:r>
        <w:rPr>
          <w:color w:val="ff0000"/>
        </w:rPr>
        <w:t xml:space="preserve">وهو الذي يرتجى في كل نائبة</w:t>
      </w:r>
      <w:r>
        <w:rPr>
          <w:color w:val="ff0000"/>
        </w:rPr>
        <w:t xml:space="preserve">      </w:t>
      </w:r>
      <w:r>
        <w:rPr>
          <w:color w:val="ff0000"/>
        </w:rPr>
        <w:t xml:space="preserve">إذا ادلهمت خطوب أو ألم نبا</w:t>
      </w:r>
    </w:p>
    <w:p/>
    <w:p>
      <w:pPr/>
      <w:r>
        <w:rPr/>
        <w:t xml:space="preserve">ومنها:</w:t>
      </w:r>
    </w:p>
    <w:p/>
    <w:p>
      <w:pPr>
        <w:jc w:val="center"/>
      </w:pPr>
      <w:r>
        <w:rPr>
          <w:color w:val="ff0000"/>
        </w:rPr>
        <w:t xml:space="preserve">يا سائرا لحمانا سرت في دعة</w:t>
      </w:r>
      <w:r>
        <w:rPr>
          <w:color w:val="ff0000"/>
        </w:rPr>
        <w:t xml:space="preserve">      </w:t>
      </w:r>
      <w:r>
        <w:rPr>
          <w:color w:val="ff0000"/>
        </w:rPr>
        <w:t xml:space="preserve">ولا لقيت عنا كلا ولا نصبا</w:t>
      </w:r>
    </w:p>
    <w:p/>
    <w:p>
      <w:pPr>
        <w:jc w:val="center"/>
      </w:pPr>
      <w:r>
        <w:rPr>
          <w:color w:val="ff0000"/>
        </w:rPr>
        <w:t xml:space="preserve">إذا وصلت إلى باب المدينة قف</w:t>
      </w:r>
      <w:r>
        <w:rPr>
          <w:color w:val="ff0000"/>
        </w:rPr>
        <w:t xml:space="preserve">      </w:t>
      </w:r>
      <w:r>
        <w:rPr>
          <w:color w:val="ff0000"/>
        </w:rPr>
        <w:t xml:space="preserve">واذر الدموع وقبل عني العتبا</w:t>
      </w:r>
    </w:p>
    <w:p/>
    <w:p>
      <w:pPr>
        <w:jc w:val="center"/>
      </w:pPr>
      <w:r>
        <w:rPr>
          <w:color w:val="ff0000"/>
        </w:rPr>
        <w:t xml:space="preserve">وادخل إلى الحرم الميمون مرتجيا</w:t>
      </w:r>
      <w:r>
        <w:rPr>
          <w:color w:val="ff0000"/>
        </w:rPr>
        <w:t xml:space="preserve">      </w:t>
      </w:r>
      <w:r>
        <w:rPr>
          <w:color w:val="ff0000"/>
        </w:rPr>
        <w:t xml:space="preserve">حسن القبول فقد بلغت ما طلبا</w:t>
      </w:r>
    </w:p>
    <w:p/>
    <w:p>
      <w:pPr>
        <w:jc w:val="center"/>
      </w:pPr>
      <w:r>
        <w:rPr>
          <w:color w:val="ff0000"/>
        </w:rPr>
        <w:t xml:space="preserve">وأقرأ (ولو أنهم) وابشر بنيل منى</w:t>
      </w:r>
      <w:r>
        <w:rPr>
          <w:color w:val="ff0000"/>
        </w:rPr>
        <w:t xml:space="preserve">      </w:t>
      </w:r>
      <w:r>
        <w:rPr>
          <w:color w:val="ff0000"/>
        </w:rPr>
        <w:t xml:space="preserve">(فقد أمنت الجفا والصد والغضبا)</w:t>
      </w:r>
    </w:p>
    <w:p/>
    <w:p>
      <w:pPr>
        <w:jc w:val="center"/>
      </w:pPr>
      <w:r>
        <w:rPr>
          <w:color w:val="ff0000"/>
        </w:rPr>
        <w:t xml:space="preserve">وقف لدى الحجرة الغرا وناد وقل</w:t>
      </w:r>
      <w:r>
        <w:rPr>
          <w:color w:val="ff0000"/>
        </w:rPr>
        <w:t xml:space="preserve">      </w:t>
      </w:r>
      <w:r>
        <w:rPr>
          <w:color w:val="ff0000"/>
        </w:rPr>
        <w:t xml:space="preserve">يا سيد الرسل يا من قد علا حسبا</w:t>
      </w:r>
    </w:p>
    <w:p/>
    <w:p>
      <w:pPr>
        <w:jc w:val="center"/>
      </w:pPr>
      <w:r>
        <w:rPr>
          <w:color w:val="ff0000"/>
        </w:rPr>
        <w:t xml:space="preserve">يا من ببعثته للخلق كلهم</w:t>
      </w:r>
      <w:r>
        <w:rPr>
          <w:color w:val="ff0000"/>
        </w:rPr>
        <w:t xml:space="preserve">      </w:t>
      </w:r>
      <w:r>
        <w:rPr>
          <w:color w:val="ff0000"/>
        </w:rPr>
        <w:t xml:space="preserve">قد بشر الأنبيا والسادة النجبا</w:t>
      </w:r>
    </w:p>
    <w:p/>
    <w:p>
      <w:pPr>
        <w:jc w:val="center"/>
      </w:pPr>
      <w:r>
        <w:rPr>
          <w:color w:val="ff0000"/>
        </w:rPr>
        <w:t xml:space="preserve">يا أوحد الكون في خلق وفي خلق</w:t>
      </w:r>
      <w:r>
        <w:rPr>
          <w:color w:val="ff0000"/>
        </w:rPr>
        <w:t xml:space="preserve">      </w:t>
      </w:r>
      <w:r>
        <w:rPr>
          <w:color w:val="ff0000"/>
        </w:rPr>
        <w:t xml:space="preserve">وأكرم الناس إن أعطى وإن وهبا</w:t>
      </w:r>
    </w:p>
    <w:p/>
    <w:p>
      <w:pPr>
        <w:jc w:val="center"/>
      </w:pPr>
      <w:r>
        <w:rPr>
          <w:color w:val="ff0000"/>
        </w:rPr>
        <w:t xml:space="preserve">يحيى النويري يقريكم تحيته</w:t>
      </w:r>
      <w:r>
        <w:rPr>
          <w:color w:val="ff0000"/>
        </w:rPr>
        <w:t xml:space="preserve">      </w:t>
      </w:r>
      <w:r>
        <w:rPr>
          <w:color w:val="ff0000"/>
        </w:rPr>
        <w:t xml:space="preserve">ويشتكى سوء حظ عنكم حجبا</w:t>
      </w:r>
    </w:p>
    <w:p/>
    <w:p>
      <w:pPr>
        <w:jc w:val="center"/>
      </w:pPr>
      <w:r>
        <w:rPr>
          <w:color w:val="ff0000"/>
        </w:rPr>
        <w:t xml:space="preserve">خدمتكم بقصيد أستغيث به</w:t>
      </w:r>
      <w:r>
        <w:rPr>
          <w:color w:val="ff0000"/>
        </w:rPr>
        <w:t xml:space="preserve">      </w:t>
      </w:r>
      <w:r>
        <w:rPr>
          <w:color w:val="ff0000"/>
        </w:rPr>
        <w:t xml:space="preserve">والعبد من جملة المداح قد حسبا</w:t>
      </w:r>
    </w:p>
    <w:p/>
    <w:p>
      <w:pPr>
        <w:jc w:val="center"/>
      </w:pPr>
      <w:r>
        <w:rPr>
          <w:color w:val="ff0000"/>
        </w:rPr>
        <w:t xml:space="preserve">وليس لي قدم في النظم راسخة</w:t>
      </w:r>
      <w:r>
        <w:rPr>
          <w:color w:val="ff0000"/>
        </w:rPr>
        <w:t xml:space="preserve">      </w:t>
      </w:r>
      <w:r>
        <w:rPr>
          <w:color w:val="ff0000"/>
        </w:rPr>
        <w:t xml:space="preserve">لكن تطفلت في نظمى على الأدبا</w:t>
      </w:r>
    </w:p>
    <w:p/>
    <w:p>
      <w:pPr/>
      <w:r>
        <w:rPr/>
        <w:t xml:space="preserve">وله أيضا من قصيدة نبوية، أولها [من الكامل]:</w:t>
      </w:r>
    </w:p>
    <w:p/>
    <w:p>
      <w:pPr>
        <w:jc w:val="center"/>
      </w:pPr>
      <w:r>
        <w:rPr>
          <w:color w:val="ff0000"/>
        </w:rPr>
        <w:t xml:space="preserve">يا من لقتل المستهام تعمدوا</w:t>
      </w:r>
      <w:r>
        <w:rPr>
          <w:color w:val="ff0000"/>
        </w:rPr>
        <w:t xml:space="preserve">      </w:t>
      </w:r>
      <w:r>
        <w:rPr>
          <w:color w:val="ff0000"/>
        </w:rPr>
        <w:t xml:space="preserve">منوا وجودوا بالوصال وأنعموا</w:t>
      </w:r>
    </w:p>
    <w:p/>
    <w:p>
      <w:pPr>
        <w:jc w:val="center"/>
      </w:pPr>
      <w:r>
        <w:rPr>
          <w:color w:val="ff0000"/>
        </w:rPr>
        <w:t xml:space="preserve">يا من أذابوا مهجتى ببعادهم</w:t>
      </w:r>
      <w:r>
        <w:rPr>
          <w:color w:val="ff0000"/>
        </w:rPr>
        <w:t xml:space="preserve">      </w:t>
      </w:r>
      <w:r>
        <w:rPr>
          <w:color w:val="ff0000"/>
        </w:rPr>
        <w:t xml:space="preserve">هلا رحمتم والها لا يرقد</w:t>
      </w:r>
    </w:p>
    <w:p/>
    <w:p>
      <w:pPr>
        <w:jc w:val="center"/>
      </w:pPr>
      <w:r>
        <w:rPr>
          <w:color w:val="ff0000"/>
        </w:rPr>
        <w:t xml:space="preserve">بالله إن دام الصدود فأرسلوا</w:t>
      </w:r>
      <w:r>
        <w:rPr>
          <w:color w:val="ff0000"/>
        </w:rPr>
        <w:t xml:space="preserve">      </w:t>
      </w:r>
      <w:r>
        <w:rPr>
          <w:color w:val="ff0000"/>
        </w:rPr>
        <w:t xml:space="preserve">لي من ثراكم فهو عندي إثمد</w:t>
      </w:r>
    </w:p>
    <w:p/>
    <w:p>
      <w:pPr>
        <w:jc w:val="center"/>
      </w:pPr>
      <w:r>
        <w:rPr>
          <w:color w:val="ff0000"/>
        </w:rPr>
        <w:t xml:space="preserve">وحياتكم يا أهل سلع والنقى</w:t>
      </w:r>
      <w:r>
        <w:rPr>
          <w:color w:val="ff0000"/>
        </w:rPr>
        <w:t xml:space="preserve">      </w:t>
      </w:r>
      <w:r>
        <w:rPr>
          <w:color w:val="ff0000"/>
        </w:rPr>
        <w:t xml:space="preserve">إنى ظمئت وتاه عني المورد</w:t>
      </w:r>
    </w:p>
    <w:p/>
    <w:p>
      <w:pPr>
        <w:jc w:val="center"/>
      </w:pPr>
      <w:r>
        <w:rPr>
          <w:color w:val="ff0000"/>
        </w:rPr>
        <w:t xml:space="preserve">ودعت نوم العين حين نأيتم</w:t>
      </w:r>
      <w:r>
        <w:rPr>
          <w:color w:val="ff0000"/>
        </w:rPr>
        <w:t xml:space="preserve">      </w:t>
      </w:r>
      <w:r>
        <w:rPr>
          <w:color w:val="ff0000"/>
        </w:rPr>
        <w:t xml:space="preserve">وظللت بعدكم لقلبي أنشد</w:t>
      </w:r>
    </w:p>
    <w:p/>
    <w:p>
      <w:pPr>
        <w:jc w:val="center"/>
      </w:pPr>
      <w:r>
        <w:rPr>
          <w:color w:val="ff0000"/>
        </w:rPr>
        <w:t xml:space="preserve">فإذا به متأخر في أرضكم</w:t>
      </w:r>
      <w:r>
        <w:rPr>
          <w:color w:val="ff0000"/>
        </w:rPr>
        <w:t xml:space="preserve">      </w:t>
      </w:r>
      <w:r>
        <w:rPr>
          <w:color w:val="ff0000"/>
        </w:rPr>
        <w:t xml:space="preserve">فترفقوا يا سادتى به وأرددوا</w:t>
      </w:r>
    </w:p>
    <w:p/>
    <w:p>
      <w:pPr>
        <w:jc w:val="center"/>
      </w:pPr>
      <w:r>
        <w:rPr>
          <w:color w:val="ff0000"/>
        </w:rPr>
        <w:t xml:space="preserve">إن تحكموا بالبعد يا عرب النقى</w:t>
      </w:r>
      <w:r>
        <w:rPr>
          <w:color w:val="ff0000"/>
        </w:rPr>
        <w:t xml:space="preserve">      </w:t>
      </w:r>
      <w:r>
        <w:rPr>
          <w:color w:val="ff0000"/>
        </w:rPr>
        <w:t xml:space="preserve">فيد الخلافة لا تطاولها يد</w:t>
      </w:r>
    </w:p>
    <w:p/>
    <w:p>
      <w:pPr/>
      <w:r>
        <w:rPr/>
        <w:t xml:space="preserve">ومنها:</w:t>
      </w:r>
    </w:p>
    <w:p/>
    <w:p>
      <w:pPr>
        <w:jc w:val="center"/>
      </w:pPr>
      <w:r>
        <w:rPr>
          <w:color w:val="ff0000"/>
        </w:rPr>
        <w:t xml:space="preserve">يا سائرين إلى النقى حييتم</w:t>
      </w:r>
      <w:r>
        <w:rPr>
          <w:color w:val="ff0000"/>
        </w:rPr>
        <w:t xml:space="preserve">      </w:t>
      </w:r>
      <w:r>
        <w:rPr>
          <w:color w:val="ff0000"/>
        </w:rPr>
        <w:t xml:space="preserve">من مهجتى إن شيءتموا نارا قدوا</w:t>
      </w:r>
    </w:p>
    <w:p/>
    <w:p>
      <w:pPr>
        <w:jc w:val="center"/>
      </w:pPr>
      <w:r>
        <w:rPr>
          <w:color w:val="ff0000"/>
        </w:rPr>
        <w:t xml:space="preserve">أو كانت العيس اللواتى عندكم</w:t>
      </w:r>
      <w:r>
        <w:rPr>
          <w:color w:val="ff0000"/>
        </w:rPr>
        <w:t xml:space="preserve">      </w:t>
      </w:r>
      <w:r>
        <w:rPr>
          <w:color w:val="ff0000"/>
        </w:rPr>
        <w:t xml:space="preserve">نحتاج أن تروى فمن دمعى ردوا</w:t>
      </w:r>
    </w:p>
    <w:p/>
    <w:p>
      <w:pPr/>
      <w:r>
        <w:rPr/>
        <w:t xml:space="preserve">ومنها في المدح:</w:t>
      </w:r>
    </w:p>
    <w:p/>
    <w:p>
      <w:pPr>
        <w:jc w:val="center"/>
      </w:pPr>
      <w:r>
        <w:rPr>
          <w:color w:val="ff0000"/>
        </w:rPr>
        <w:t xml:space="preserve">أنت الذي خلق الوجود لأجله</w:t>
      </w:r>
      <w:r>
        <w:rPr>
          <w:color w:val="ff0000"/>
        </w:rPr>
        <w:t xml:space="preserve">      </w:t>
      </w:r>
      <w:r>
        <w:rPr>
          <w:color w:val="ff0000"/>
        </w:rPr>
        <w:t xml:space="preserve">لولاك لم يخلق نعيم سرمد</w:t>
      </w:r>
    </w:p>
    <w:p/>
    <w:p>
      <w:pPr>
        <w:jc w:val="center"/>
      </w:pPr>
      <w:r>
        <w:rPr>
          <w:color w:val="ff0000"/>
        </w:rPr>
        <w:t xml:space="preserve">أنت الرسول المرتضى والهاشمي</w:t>
      </w:r>
      <w:r>
        <w:rPr>
          <w:color w:val="ff0000"/>
        </w:rPr>
        <w:t xml:space="preserve">      </w:t>
      </w:r>
      <w:r>
        <w:rPr>
          <w:color w:val="ff0000"/>
        </w:rPr>
        <w:t xml:space="preserve">المصطفى أنت النبي الأجود</w:t>
      </w:r>
    </w:p>
    <w:p/>
    <w:p>
      <w:pPr>
        <w:jc w:val="center"/>
      </w:pPr>
      <w:r>
        <w:rPr>
          <w:color w:val="ff0000"/>
        </w:rPr>
        <w:t xml:space="preserve">أنت الذي تممت كل مكارم ال</w:t>
      </w:r>
      <w:r>
        <w:rPr>
          <w:color w:val="ff0000"/>
        </w:rPr>
        <w:t xml:space="preserve">      </w:t>
      </w:r>
      <w:r>
        <w:rPr>
          <w:color w:val="ff0000"/>
        </w:rPr>
        <w:t xml:space="preserve">أخلاق هذا منك قول مسند</w:t>
      </w:r>
    </w:p>
    <w:p/>
    <w:p>
      <w:pPr>
        <w:jc w:val="center"/>
      </w:pPr>
      <w:r>
        <w:rPr>
          <w:color w:val="ff0000"/>
        </w:rPr>
        <w:t xml:space="preserve">أنت المشفع في العصاة إذا أتوا</w:t>
      </w:r>
      <w:r>
        <w:rPr>
          <w:color w:val="ff0000"/>
        </w:rPr>
        <w:t xml:space="preserve">      </w:t>
      </w:r>
      <w:r>
        <w:rPr>
          <w:color w:val="ff0000"/>
        </w:rPr>
        <w:t xml:space="preserve">يوم القيامة والفرائص ترعد</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2026-10-09T00:21:05+03:00</dcterms:created>
  <dcterms:modified xsi:type="dcterms:W3CDTF">2026-10-09T00:21:05+03:00</dcterms:modified>
</cp:coreProperties>
</file>

<file path=docProps/custom.xml><?xml version="1.0" encoding="utf-8"?>
<Properties xmlns="http://schemas.openxmlformats.org/officeDocument/2006/custom-properties" xmlns:vt="http://schemas.openxmlformats.org/officeDocument/2006/docPropsVTypes"/>
</file>