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المسيرد بن محمد
</w:t>
      </w:r>
    </w:p>
    <w:p>
      <w:pPr>
        <w:jc w:val="start"/>
        <w:bidi/>
      </w:pPr>
      <w:r>
        <w:rPr>
          <w:rFonts w:ascii="arial" w:hAnsi="arial" w:eastAsia="arial" w:cs="arial"/>
          <w:sz w:val="28"/>
          <w:szCs w:val="28"/>
          <w:b w:val="1"/>
          <w:bCs w:val="1"/>
          <w:rtl/>
        </w:rPr>
        <w:t xml:space="preserve">المسيرد بن محمد
</w:t>
      </w:r>
    </w:p>
    <w:p>
      <w:pPr/>
      <w:r>
        <w:rPr/>
        <w:t xml:space="preserve">المسيرد بن محمد [ .... ] الحسني الشديدى - بشين معجمة - المكي: </w:t>
      </w:r>
    </w:p>
    <w:p/>
    <w:p>
      <w:pPr/>
      <w:r>
        <w:rPr/>
        <w:t xml:space="preserve">استشهد رحمه الله، في يوم الاثنين مستهل ذي الحجة، سنة ثمان وثمانين وسبعمائة بظاهر مكة، مع أميرها محمد بن أحمد بن عجلان، وكان خرج في خدمته للقاء المحمل المصري، فقتلا معا.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2026-10-09T02:33:33+03:00</dcterms:created>
  <dcterms:modified xsi:type="dcterms:W3CDTF">2026-10-09T02:33:33+03:00</dcterms:modified>
</cp:coreProperties>
</file>

<file path=docProps/custom.xml><?xml version="1.0" encoding="utf-8"?>
<Properties xmlns="http://schemas.openxmlformats.org/officeDocument/2006/custom-properties" xmlns:vt="http://schemas.openxmlformats.org/officeDocument/2006/docPropsVTypes"/>
</file>