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يحيى الريغى المغربي المالكي
</w:t>
      </w:r>
    </w:p>
    <w:p>
      <w:pPr>
        <w:jc w:val="start"/>
        <w:bidi/>
      </w:pPr>
      <w:r>
        <w:rPr>
          <w:rFonts w:ascii="arial" w:hAnsi="arial" w:eastAsia="arial" w:cs="arial"/>
          <w:sz w:val="28"/>
          <w:szCs w:val="28"/>
          <w:b w:val="1"/>
          <w:bCs w:val="1"/>
          <w:rtl/>
        </w:rPr>
        <w:t xml:space="preserve">عيسى بن يحيى الريغى المغربي المالكي
</w:t>
      </w:r>
    </w:p>
    <w:p>
      <w:pPr/>
      <w:r>
        <w:rPr/>
        <w:t xml:space="preserve">عيسى بن يحيى الريغى المغربي المالكي: </w:t>
      </w:r>
    </w:p>
    <w:p/>
    <w:p>
      <w:pPr/>
      <w:r>
        <w:rPr/>
        <w:t xml:space="preserve">نزيل مكة، كان خيرا متعبدا، معتنيا بالعلم نظرا وإفادة، وله في النحو وغيره نباهة، وكان كثير السعي في مصالح الفقراء الطرخى، وجمعهم من الطرقات إلى المرستان المستنصرى، بالجانب الشامي من المسجد الحرام، وربما حمل الفقراء المنقطعين بعد الحج إلى مكة من منى ويحصب، حاشية المطاف بالمسجد الحرام، ويحصب، حاشية المطاف بالمسجد الحرام، ويقوم بما يجب في ذلك، لمن يحمل الحصباء لهذا المحل.</w:t>
      </w:r>
    </w:p>
    <w:p/>
    <w:p>
      <w:pPr/>
      <w:r>
        <w:rPr/>
        <w:t xml:space="preserve">وقد جاور بمكة سنين كثيرة، تقارب العشرين، وتأهل فيها بنساء من أعيان مكة، ورزق بها أولادا، وبها توفى ليلة الاثنين، سلخ المحرم، أو مستهل صفر، سنة سبع وعشرين وثمانمائة، ودفن بالمعلاة، وهو في عشر الستين ظنا، وقد سمع الحديث بمكة على جماعة من شيوخها والقادمين إليها.</w:t>
      </w:r>
    </w:p>
    <w:p/>
    <w:p>
      <w:pPr/>
      <w:r>
        <w:rPr/>
        <w:t xml:space="preserve">والريغي: بمثناة من تحت وغين معجمة وياء للنسبة.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2026-08-05T22:27:51+03:00</dcterms:created>
  <dcterms:modified xsi:type="dcterms:W3CDTF">2026-08-05T22:27:51+03:00</dcterms:modified>
</cp:coreProperties>
</file>

<file path=docProps/custom.xml><?xml version="1.0" encoding="utf-8"?>
<Properties xmlns="http://schemas.openxmlformats.org/officeDocument/2006/custom-properties" xmlns:vt="http://schemas.openxmlformats.org/officeDocument/2006/docPropsVTypes"/>
</file>