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محمد بن كرب بن عصيص المكي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محمد بن كرب بن عصيص المكي أبو عبد الله
</w:t>
      </w:r>
    </w:p>
    <w:p>
      <w:pPr/>
      <w:r>
        <w:rPr/>
        <w:t xml:space="preserve">عمرو بن محمد بن كرب بن عصيص المكي، أبو عبد الله: </w:t>
      </w:r>
    </w:p>
    <w:p/>
    <w:p>
      <w:pPr/>
      <w:r>
        <w:rPr/>
        <w:t xml:space="preserve">أحد مشايخ الصوفية. سمع يونس بن عبد الأعلى، والربيع بن سليمان المرادى، وسيف بن سليمان الحراني.</w:t>
      </w:r>
    </w:p>
    <w:p/>
    <w:p>
      <w:pPr/>
      <w:r>
        <w:rPr/>
        <w:t xml:space="preserve">روى عنه جعفر الخلدى، وغيره. ولقى أبا عبد الله الساجى، وصحب أبا سعيد الخراز، وغيره من القدماء. وله تصانيف في التصوف.</w:t>
      </w:r>
    </w:p>
    <w:p/>
    <w:p>
      <w:pPr/>
      <w:r>
        <w:rPr/>
        <w:t xml:space="preserve">وقال الخطيب: أخبرنا سعيد بن أحمد الحيرى، أخبرنا محمد بن الحسين السلمى النيسابوري، قال: سمعت أبا عبد الله الرازي، يقول: لما ولى عمرو قضاء جدة، هجره الجنيد، فجاء إلى بغداد، فسلم عليه، فلم يجبه، فلما مات، حضر الجنيد جنازته، فقيل: الجنيد، الجنيد! فقال بعض من حضر: يهجره في حياته، ويصلى عليه بعد وفاته! لا والله لا يصلى عليه أبدا، فصلى عليه غيره.</w:t>
      </w:r>
    </w:p>
    <w:p/>
    <w:p>
      <w:pPr/>
      <w:r>
        <w:rPr/>
        <w:t xml:space="preserve">وقد اختلف في وفاته ومحلها، فقيل: سنة إحدى وتسعين ومائتين، وصحح ذلك أبو عبد الرحمن السلمى، وقيل: سنة سبع وتسعين، وصححه الخطيب، لأن أبا الشيخ ابن حبان، ذكر أنه قدم أصبهان، سنة ست وتسعين، وجزم به الذهبي في العبر.</w:t>
      </w:r>
    </w:p>
    <w:p/>
    <w:p>
      <w:pPr/>
      <w:r>
        <w:rPr/>
        <w:t xml:space="preserve">وروى الخطيب، عن أبي نعيم الحافظ، أنه قال: وتوفى بمكة بعد سنة ثلاثمائة، وقيل: قبل الثلاثمائة.</w:t>
      </w:r>
    </w:p>
    <w:p/>
    <w:p>
      <w:pPr/>
      <w:r>
        <w:rPr/>
        <w:t xml:space="preserve">قال الخطيب: والصحيح أنه مات ببغداد، قبل سنة ثلاثمائة. وقال السلمي: إنه مات ببغداد. لخصت هذه الترجمة من تاريخ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2026-10-09T05:23:50+03:00</dcterms:created>
  <dcterms:modified xsi:type="dcterms:W3CDTF">2026-10-09T05:23:50+03:00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