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المحب محمد بن عبد الرحمن بن عثمان بن الصفي أحمد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المحب محمد بن عبد الرحمن بن عثمان بن الصفي أحمد الطبري المكي
</w:t>
      </w:r>
    </w:p>
    <w:p>
      <w:pPr/>
      <w:r>
        <w:rPr/>
        <w:t xml:space="preserve">علي بن المحب محمد بن عبد الرحمن بن عثمان بن الصفي أحمد الطبري المكي: </w:t>
      </w:r>
    </w:p>
    <w:p/>
    <w:p>
      <w:pPr/>
      <w:r>
        <w:rPr/>
        <w:t xml:space="preserve">ولد بمكة، وكان ينطوى على عقل وسكون، وخدمة لأصحابه، وباشر الإمامة بقرية التنضب من وادى نخلة الشامية، نيابة عن أخويه أوقاتا قليلة.</w:t>
      </w:r>
    </w:p>
    <w:p/>
    <w:p>
      <w:pPr/>
      <w:r>
        <w:rPr/>
        <w:t xml:space="preserve">توفى بمكة في يوم الجمعة ثاني عشر صفر، سنة اثنتين وعشرين وثمانمائة، ودفن بالمعلاة عند أسلافه، عقيب صلاة الجمعة، وهو في عشر الأربعين ظنا غالبا.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2026-08-05T17:17:34+03:00</dcterms:created>
  <dcterms:modified xsi:type="dcterms:W3CDTF">2026-08-05T17:17:34+03:00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