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أسيد بن أحيحة بن خلف بن وهب بن حذافة بن جمح القرشي الجمحي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أسيد بن أحيحة بن خلف بن وهب بن حذافة بن جمح القرشي الجمحي المكي
</w:t>
      </w:r>
    </w:p>
    <w:p>
      <w:pPr/>
      <w:r>
        <w:rPr/>
        <w:t xml:space="preserve">علي بن أسيد بن أحيحة بن خلف بن وهب بن حذافة بن جمح القرشي الجمحي المكي: </w:t>
      </w:r>
    </w:p>
    <w:p/>
    <w:p>
      <w:pPr/>
      <w:r>
        <w:rPr/>
        <w:t xml:space="preserve">ذكره الزبير بن بكار، لما ذكر ولد أسيد بن أحيحة، لأنه قال: فولد أسيد: زمعة وعليا، وهو أبو ريحانة، وكان شديد الخلاف على عبد الله بن الزبير، فتوعده عبد الله ابن صفوان، فلحق بعبد الملك بن مروان، فاستمد للحجاج بن يوسف وقال: لولا أن ابن الزبير، تأول قول الله عزوجل: </w:t>
      </w:r>
    </w:p>
    <w:p>
      <w:pPr/>
      <w:r>
        <w:rPr>
          <w:color w:val="0000ff"/>
        </w:rPr>
        <w:t xml:space="preserve">{ولا تقاتلوهم عند المسجد الحرام حتى يقاتلوكم فيه}</w:t>
      </w:r>
    </w:p>
    <w:p>
      <w:pPr/>
      <w:r>
        <w:rPr/>
        <w:t xml:space="preserve"> [البقرة: 191]. ما كنا إلا أكلة رأس. وكان الحجاج بن يوسف في سبعمائة، فأمده عبد الملك بطارق، مولى عثمان بن عفان رضي الله عنه، في أربعة آلاف، ولطارق يقول الراجز:</w:t>
      </w:r>
    </w:p>
    <w:p/>
    <w:p>
      <w:pPr>
        <w:jc w:val="center"/>
      </w:pPr>
      <w:r>
        <w:rPr>
          <w:color w:val="ff0000"/>
        </w:rPr>
        <w:t xml:space="preserve">يخرجن ليلا ويدعن طارقا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والدهر قد أمر عبدا سارقا</w:t>
      </w:r>
    </w:p>
    <w:p/>
    <w:p>
      <w:pPr/>
      <w:r>
        <w:rPr/>
        <w:t xml:space="preserve">فأشرف أبو ريحانة على أبي قبيس، وهو الجبل الذي فيه الصفا، فصاح: أنا أبو ريحانة، أليس قد أخزاكم الله يا أهل مكة؟ قد أقدمت البطحاء من أهل الشام، أربعة آلاف.</w:t>
      </w:r>
    </w:p>
    <w:p/>
    <w:p>
      <w:pPr/>
      <w:r>
        <w:rPr/>
        <w:t xml:space="preserve">قال الزبير: فحدثني محمد بن الضحاك الحزامى، عن أبيه الضحاك بن عثمان، قال: فقال له ابن أبي عتيق عبد الله بن محمد بن أبي بكر الصديق، وكان مع ابن الزبير: بلى والله. لقد أخزانا الله. قال له ابن الزبير: مهلا يا ابن أخى. قال: قلنا لك: إئذن لنا فيهم وهم قليل، فأبيت، حتى صاروا إلى ما صاروا إليه من الكثرة.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2026-08-05T16:31:16+03:00</dcterms:created>
  <dcterms:modified xsi:type="dcterms:W3CDTF">2026-08-05T16:31:16+03:00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