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أبي بكر بن حسين المصري الشيخ الإمام علاء الدين المعروف بالوشاقي
</w:t>
      </w:r>
    </w:p>
    <w:p>
      <w:pPr>
        <w:jc w:val="start"/>
        <w:bidi/>
      </w:pPr>
      <w:r>
        <w:rPr>
          <w:rFonts w:ascii="arial" w:hAnsi="arial" w:eastAsia="arial" w:cs="arial"/>
          <w:sz w:val="28"/>
          <w:szCs w:val="28"/>
          <w:b w:val="1"/>
          <w:bCs w:val="1"/>
          <w:rtl/>
        </w:rPr>
        <w:t xml:space="preserve">علي بن أحمد بن أبي بكر بن حسين المصري الشيخ الإمام علاء الدين المعروف بالوشاقي
</w:t>
      </w:r>
    </w:p>
    <w:p>
      <w:pPr/>
      <w:r>
        <w:rPr/>
        <w:t xml:space="preserve">علي بن أحمد بن أبي بكر بن حسين المصري، الشيخ الإمام علاء الدين المعروف بالوشاقي: </w:t>
      </w:r>
    </w:p>
    <w:p/>
    <w:p>
      <w:pPr/>
      <w:r>
        <w:rPr/>
        <w:t xml:space="preserve">نزيل مكة، ولد في سنة ست وثمانين وسبعمائة، وأخذ الفقه عن الشيخ سراج الدين عمر المعروف بقارئ الهداية، شيخ الشيخونية بالقاهرة في تاريخه، وأخذ عن شيخنا العلامة عز الدين محمد بن أبي بكر بن جماعة فنونا من العلم، وعن القاضي شمس الدين النسوى المصري، القراءات السبع أو بعضها.</w:t>
      </w:r>
    </w:p>
    <w:p/>
    <w:p>
      <w:pPr/>
      <w:r>
        <w:rPr/>
        <w:t xml:space="preserve">وكان ذا معرفة بالقراءات والعربية والفقه والأصول، وغير ذلك. في خلقه حدة. قدم إلى مكة في آخر سنة اثنتين وعشرين وثمانمائة، وجاور بها قريبا من أربع سنين، وجاور بالمدينة غالب سنة ست وعشرين، وكان في مجاورته بمكة طارحا للتكلف، متقشفا مكثرا من العبادة، وسكن في أكثر أوقاته برباط السدرة، وقليلا برباط ربيع بمكة، وبه مات في السادس والعشرين من شهر رمضان سنة سبع وعشرين وثمانمائة، ودفن بعد العصر بالمعلاة.</w:t>
      </w:r>
    </w:p>
    <w:p/>
    <w:p>
      <w:pPr/>
      <w:r>
        <w:rPr/>
        <w:t xml:space="preserve">أخبرني باسم أبيه، وجده، وجد أبيه، وبمولده عنه، بعض أصحابنا المحدثين،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2026-10-09T23:00:03+03:00</dcterms:created>
  <dcterms:modified xsi:type="dcterms:W3CDTF">2026-10-09T23:00:03+03:00</dcterms:modified>
</cp:coreProperties>
</file>

<file path=docProps/custom.xml><?xml version="1.0" encoding="utf-8"?>
<Properties xmlns="http://schemas.openxmlformats.org/officeDocument/2006/custom-properties" xmlns:vt="http://schemas.openxmlformats.org/officeDocument/2006/docPropsVTypes"/>
</file>