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عتيق بن أحمد بن عبد الرحمن الأندلسي الأريولي
</w:t>
      </w:r>
    </w:p>
    <w:p>
      <w:pPr>
        <w:jc w:val="start"/>
        <w:bidi/>
      </w:pPr>
      <w:r>
        <w:rPr>
          <w:rFonts w:ascii="arial" w:hAnsi="arial" w:eastAsia="arial" w:cs="arial"/>
          <w:sz w:val="28"/>
          <w:szCs w:val="28"/>
          <w:b w:val="1"/>
          <w:bCs w:val="1"/>
          <w:rtl/>
        </w:rPr>
        <w:t xml:space="preserve">عتيق بن أحمد بن عبد الرحمن الأندلسي الأريولي
</w:t>
      </w:r>
    </w:p>
    <w:p>
      <w:pPr/>
      <w:r>
        <w:rPr/>
        <w:t xml:space="preserve">عتيق بن أحمد بن عبد الرحمن الأندلسي الأريولي: </w:t>
      </w:r>
    </w:p>
    <w:p/>
    <w:p>
      <w:pPr/>
      <w:r>
        <w:rPr/>
        <w:t xml:space="preserve">نسبة إلى بلدة في بلاد الأندلس. يقال لها: أريولة، ذكره هكذا، أبو سعد بن</w:t>
      </w:r>
    </w:p>
    <w:p/>
    <w:p>
      <w:pPr/>
      <w:r>
        <w:rPr/>
        <w:t xml:space="preserve">السمعاني الحافظ في معجمه، وقال: شيخ صالح مميز حسن السيرة، جاور بمكة قريبا من خمسين سنة، سمع النقيب أبا الفوارس طراد الزينبى.</w:t>
      </w:r>
    </w:p>
    <w:p/>
    <w:p>
      <w:pPr/>
      <w:r>
        <w:rPr/>
        <w:t xml:space="preserve">كتبت عنه في النوبة الأولى مجلسا، أملاه النقيب بمكة، وسألته عن ولادته فقال: في المحرم سنة سبع وستين وأربعمائة.</w:t>
      </w:r>
    </w:p>
    <w:p/>
    <w:p>
      <w:pPr/>
      <w:r>
        <w:rPr/>
        <w:t xml:space="preserve">وأريولة من بلاد الأندلس، وتوفى بمكة سنة نيف وثلاثين وخمسمائة.</w:t>
      </w:r>
    </w:p>
    <w:p/>
    <w:p>
      <w:pPr/>
      <w:r>
        <w:rPr/>
        <w:t xml:space="preserve">وذكره السلفي في معجم السفر، وقال: كان من أهل القرآن، والصلاح الظاهر، والجد في طلب الحديث، ولما قدم الثغر، كان يحضر عندي، وسمع على وعلى غيرى سنة عشرين وخمسمائة، ومضى إلى مكة وجاور بها سنين كثيرة، يؤذن أحيانا في الحرم احتسابا للمالكية، ثم رجع إلى ديار مصر، وتوجه إلى الأندلس، وانقطع عنا خبره. وكان كبير السن. انتهى.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2026-10-09T23:53:44+03:00</dcterms:created>
  <dcterms:modified xsi:type="dcterms:W3CDTF">2026-10-09T23:53:44+03:00</dcterms:modified>
</cp:coreProperties>
</file>

<file path=docProps/custom.xml><?xml version="1.0" encoding="utf-8"?>
<Properties xmlns="http://schemas.openxmlformats.org/officeDocument/2006/custom-properties" xmlns:vt="http://schemas.openxmlformats.org/officeDocument/2006/docPropsVTypes"/>
</file>