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أحمد بن عبد الملك القرشي العمري الهندي
</w:t>
      </w:r>
    </w:p>
    <w:p>
      <w:pPr>
        <w:jc w:val="start"/>
        <w:bidi/>
      </w:pPr>
      <w:r>
        <w:rPr>
          <w:rFonts w:ascii="arial" w:hAnsi="arial" w:eastAsia="arial" w:cs="arial"/>
          <w:sz w:val="28"/>
          <w:szCs w:val="28"/>
          <w:b w:val="1"/>
          <w:bCs w:val="1"/>
          <w:rtl/>
        </w:rPr>
        <w:t xml:space="preserve">عبد الرحمن بن أحمد بن عبد الملك القرشي العمري الهندي
</w:t>
      </w:r>
    </w:p>
    <w:p>
      <w:pPr/>
      <w:r>
        <w:rPr/>
        <w:t xml:space="preserve">عبد الرحمن بن أحمد بن عبد الملك القرشي العمري، الهندي: </w:t>
      </w:r>
    </w:p>
    <w:p/>
    <w:p>
      <w:pPr/>
      <w:r>
        <w:rPr/>
        <w:t xml:space="preserve">نزيل مكة، يلقب وجيه الدين بن عمدة الدين، ويعرف براجة. كان ذا خير ودين وسكون، وله عناية بالفقه على مذهب الحنفية. وناب عني في عقد نكاح بمكة.</w:t>
      </w:r>
    </w:p>
    <w:p/>
    <w:p>
      <w:pPr/>
      <w:r>
        <w:rPr/>
        <w:t xml:space="preserve">وكان مجتهدا في عمل العمر وبيعها، وبها كان يترفق، ولذلك قيل له: العمري، وسمعته يذكر أنه قرشي من ذرية عمر بن الخطاب، أو علي بن أبي طالب رضي الله عنهما - الشك منى - وأن أباه كان قاضيا أو خطيبا ببلده، وأظنها دلى من بلاد الهند، وعليه اعتمدت في اسم أبيه وجده، ثم شككت في تقديم أحمد على عبد الملك.</w:t>
      </w:r>
    </w:p>
    <w:p/>
    <w:p>
      <w:pPr/>
      <w:r>
        <w:rPr/>
        <w:t xml:space="preserve">وذكر لي أنه قدم مكة في سنة خمس وسبعين وسبعمائة، أو قربها - الشك منى - فعلى هذا تكون مجاورته خمسين سنة بمكة، ورزق بها أولادا ودارا، وبها مات في يوم الخميس ثالث عشرى ربيع الأول سنة سبع وعشرين وثمانمائة. ودفن بالمعلاة، وهو في عشر السبعين ظنا أو بلغها. وراجة: براء مهملة وألف وجيم.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2026-10-10T02:33:35+03:00</dcterms:created>
  <dcterms:modified xsi:type="dcterms:W3CDTF">2026-10-10T02:33:35+03:00</dcterms:modified>
</cp:coreProperties>
</file>

<file path=docProps/custom.xml><?xml version="1.0" encoding="utf-8"?>
<Properties xmlns="http://schemas.openxmlformats.org/officeDocument/2006/custom-properties" xmlns:vt="http://schemas.openxmlformats.org/officeDocument/2006/docPropsVTypes"/>
</file>