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علي بن يوسف بن أبي بكر بن أبي الفتح بن عمر بن علي بن أحمد بن محمد السجزي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علي بن يوسف بن أبي بكر بن أبي الفتح بن عمر بن علي بن أحمد بن محمد السجزي
</w:t>
      </w:r>
    </w:p>
    <w:p>
      <w:pPr/>
      <w:r>
        <w:rPr/>
        <w:t xml:space="preserve">عبد الله بن علي بن يوسف بن أبي بكر بن أبي الفتح بن عمر بن علي بن أحمد بن محمد السجزي: </w:t>
      </w:r>
    </w:p>
    <w:p/>
    <w:p>
      <w:pPr/>
      <w:r>
        <w:rPr/>
        <w:t xml:space="preserve">إمام مقام أصحاب أبي حنيفة، هو وأبوه وجده، وجد أبيه أبو بكر. سمع من شعيب الزعفراني، وغيره. مولده سنة ثلاث وعشرين وستمائة.</w:t>
      </w:r>
    </w:p>
    <w:p/>
    <w:p>
      <w:pPr/>
      <w:r>
        <w:rPr/>
        <w:t xml:space="preserve">هكذا ذكره أبو حيان في شيوخه بالإجازة، ولم يذكر متى مات، ولعله مات في عشر التسعين وستمائة، أو في العشرة التي بعدها، والله أعلم.</w:t>
      </w:r>
    </w:p>
    <w:p/>
    <w:p>
      <w:pPr/>
      <w:r>
        <w:rPr/>
        <w:t xml:space="preserve">وأظنه ولى الإمامة بعد أبيه التاج الحنفي، الآتي 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2026-08-05T16:31:49+03:00</dcterms:created>
  <dcterms:modified xsi:type="dcterms:W3CDTF">2026-08-05T16:31:49+03:00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