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إبراهيم بن حسين بن محمد الحميري اليمنى يلقب بالعفيف ويعرف بابن الشقيف
</w:t>
      </w:r>
    </w:p>
    <w:p>
      <w:pPr>
        <w:jc w:val="start"/>
        <w:bidi/>
      </w:pPr>
      <w:r>
        <w:rPr>
          <w:rFonts w:ascii="arial" w:hAnsi="arial" w:eastAsia="arial" w:cs="arial"/>
          <w:sz w:val="28"/>
          <w:szCs w:val="28"/>
          <w:b w:val="1"/>
          <w:bCs w:val="1"/>
          <w:rtl/>
        </w:rPr>
        <w:t xml:space="preserve">عبد الله بن إبراهيم بن حسين بن محمد الحميري اليمنى يلقب بالعفيف ويعرف بابن الشقيف
</w:t>
      </w:r>
    </w:p>
    <w:p>
      <w:pPr/>
      <w:r>
        <w:rPr/>
        <w:t xml:space="preserve">عبد الله بن إبراهيم بن حسين بن محمد الحميري اليمنى يلقب بالعفيف ويعرف بابن الشقيف: </w:t>
      </w:r>
    </w:p>
    <w:p/>
    <w:p>
      <w:pPr/>
      <w:r>
        <w:rPr/>
        <w:t xml:space="preserve">نزيل مكة وأحد التجار بها. بلغني أنه ولد بزبيد ونشأ بها. ثم قدم إلى مكة وأقام بها مدة سنين، ورزق دنيا، وسافر إلى بلاد الحبشة، وأقام بها سبع سنين، وسافر إلى ديار مصر، وأقام بها مدة سنين. وولد له بمكة أولاد وصار له بها عقار، وكان ذا ملاءة كثيرة، وأوصى في مرض موته بالتصدق بثلث أمواله على الفقراء والمساكين، وعين من ذلك أشياء لجماعة من أقاربه ومواليه الذين أعتقهم غيرهم. ووقف دارين بمكة على أولاده، ووقف عقارا له بالضيعة المعروفة بسروعة من أعمال مكة، على الفقراء من أقاربه بمكة وغيرها، ووقف بهذه الضيعة موضعا يعرف بحفرة مسجد بسروعة، بما</w:t>
      </w:r>
    </w:p>
    <w:p/>
    <w:p>
      <w:pPr/>
      <w:r>
        <w:rPr/>
        <w:t xml:space="preserve">لذلك من سقية على الفقراء بمسجد سروعة، وعلى من يسبل فيه أربع دوارق ماء في كل يوم، ووقف بعض هذا الوقف على بعض أقاربه.</w:t>
      </w:r>
    </w:p>
    <w:p/>
    <w:p>
      <w:pPr/>
      <w:r>
        <w:rPr/>
        <w:t xml:space="preserve">توفى في العشر الأخير من شوال، أو في أوائل ذي القعدة سنة سبع وثمانمائة، ودفن بالمعلاة، بعد أن جاور بمكة مدة سنين متوالية ومتفرقة، وهو ابن عم أبي القاسم بن محمد ابن حسين المعروف بابن الشقيف فقيه الزيدية بمكة، الآتي ذكره.</w:t>
      </w:r>
    </w:p>
    <w:p/>
    <w:p>
      <w:pPr/>
      <w:r>
        <w:rPr/>
        <w:t xml:space="preserve">والشقيف: بشين معجمة مضمومة ثم ياء التصغير ساكنة ثم فاء.</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2026-08-05T17:04:35+03:00</dcterms:created>
  <dcterms:modified xsi:type="dcterms:W3CDTF">2026-08-05T17:04:35+03:00</dcterms:modified>
</cp:coreProperties>
</file>

<file path=docProps/custom.xml><?xml version="1.0" encoding="utf-8"?>
<Properties xmlns="http://schemas.openxmlformats.org/officeDocument/2006/custom-properties" xmlns:vt="http://schemas.openxmlformats.org/officeDocument/2006/docPropsVTypes"/>
</file>