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ظهيرة بن حسين بن علي بن أحمد بن عطية بن ظهيرة القرشي المخزومي المكي
</w:t>
      </w:r>
    </w:p>
    <w:p>
      <w:pPr>
        <w:jc w:val="start"/>
        <w:bidi/>
      </w:pPr>
      <w:r>
        <w:rPr>
          <w:rFonts w:ascii="arial" w:hAnsi="arial" w:eastAsia="arial" w:cs="arial"/>
          <w:sz w:val="28"/>
          <w:szCs w:val="28"/>
          <w:b w:val="1"/>
          <w:bCs w:val="1"/>
          <w:rtl/>
        </w:rPr>
        <w:t xml:space="preserve">ظهيرة بن حسين بن علي بن أحمد بن عطية بن ظهيرة القرشي المخزومي المكي
</w:t>
      </w:r>
    </w:p>
    <w:p>
      <w:pPr/>
      <w:r>
        <w:rPr/>
        <w:t xml:space="preserve">ظهيرة بن حسين بن علي بن أحمد بن عطية بن ظهيرة القرشي المخزومي المكي: </w:t>
      </w:r>
    </w:p>
    <w:p/>
    <w:p>
      <w:pPr/>
      <w:r>
        <w:rPr/>
        <w:t xml:space="preserve">ولد في سنة خمس وأربعين وسبعمائة، ظنا غالبا. وسمع بمكة من القاضي عز الدين بن جماعة: أربعينه التساعيات وغيرها، وسمع من غيره. وأجاز له من شيوخ مصر: الجزائري وابن القطرواني، وأبو الحرم القلانسي، وجماعة من مصر ودمشق ومكة.</w:t>
      </w:r>
    </w:p>
    <w:p/>
    <w:p>
      <w:pPr/>
      <w:r>
        <w:rPr/>
        <w:t xml:space="preserve">روى لنا عن القلانسي جزء الغطريف بسماعه له من ابن خطيب المزة. وروى لنا بوادى الصفراء بين مكة والمدينة شيئا من الأربعين التساعية لابن جماعة، وأخذ عنه صاحبنا الحافظ أبو الفضل بن حجر سلمه الله تعالى، لغرابة اسمه: جزء الغطريف، وبقراءته سمعت عليه ذلك، وكان يخدم السيدة زينب، ابنه القاضي شهاب الدين الطبري وأمها، لأنه كان زوج بنت أختها، فنال بخدمتهم خيرا، واكتسب دنيا، وصار يتجر حتى أثرى، واستفاد عقارا كثيرا، ونقدا وعروضا.</w:t>
      </w:r>
    </w:p>
    <w:p/>
    <w:p>
      <w:pPr/>
      <w:r>
        <w:rPr/>
        <w:t xml:space="preserve">توفى ليلة الخميس عاشر صفر سنة تسع عشرة وثمانمائة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2026-08-06T20:45:03+03:00</dcterms:created>
  <dcterms:modified xsi:type="dcterms:W3CDTF">2026-08-06T20:45:03+03:00</dcterms:modified>
</cp:coreProperties>
</file>

<file path=docProps/custom.xml><?xml version="1.0" encoding="utf-8"?>
<Properties xmlns="http://schemas.openxmlformats.org/officeDocument/2006/custom-properties" xmlns:vt="http://schemas.openxmlformats.org/officeDocument/2006/docPropsVTypes"/>
</file>