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صافى بن صابر بن سلامة الحمأمي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صافى بن صابر بن سلامة الحمأمي المصري
</w:t>
      </w:r>
    </w:p>
    <w:p>
      <w:pPr/>
      <w:r>
        <w:rPr/>
        <w:t xml:space="preserve">صافى بن صابر بن سلامة الحمأمي المصري: </w:t>
      </w:r>
    </w:p>
    <w:p/>
    <w:p>
      <w:pPr/>
      <w:r>
        <w:rPr/>
        <w:t xml:space="preserve">كتب عنه القطب القسطلاني بمكة، وقال: قيم حمام مصر ومكة، وتوفى بها.</w:t>
      </w:r>
    </w:p>
    <w:p/>
    <w:p>
      <w:pPr/>
      <w:r>
        <w:rPr/>
        <w:t xml:space="preserve">أنبأنى غير واحد عن من أنبأه القطب، قال: أنشدني صافى بن صابر بن سلامة المصري بمكة [من الوافر]:</w:t>
      </w:r>
    </w:p>
    <w:p/>
    <w:p>
      <w:pPr>
        <w:jc w:val="center"/>
      </w:pPr>
      <w:r>
        <w:rPr>
          <w:color w:val="ff0000"/>
        </w:rPr>
        <w:t xml:space="preserve">لو أن الريح تحملنى إليكم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تشبثت بأذيال الرياح</w:t>
      </w:r>
    </w:p>
    <w:p/>
    <w:p>
      <w:pPr>
        <w:jc w:val="center"/>
      </w:pPr>
      <w:r>
        <w:rPr>
          <w:color w:val="ff0000"/>
        </w:rPr>
        <w:t xml:space="preserve">وكنت أطير من شوقى إليكم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يطير مقصوص الجناح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2026-08-05T22:27:48+03:00</dcterms:created>
  <dcterms:modified xsi:type="dcterms:W3CDTF">2026-08-05T22:27:48+03:00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