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خليل بن ألدمر الناصري
</w:t>
      </w:r>
    </w:p>
    <w:p>
      <w:pPr>
        <w:jc w:val="start"/>
        <w:bidi/>
      </w:pPr>
      <w:r>
        <w:rPr>
          <w:rFonts w:ascii="arial" w:hAnsi="arial" w:eastAsia="arial" w:cs="arial"/>
          <w:sz w:val="28"/>
          <w:szCs w:val="28"/>
          <w:b w:val="1"/>
          <w:bCs w:val="1"/>
          <w:rtl/>
        </w:rPr>
        <w:t xml:space="preserve">خليل بن ألدمر الناصري
</w:t>
      </w:r>
    </w:p>
    <w:p>
      <w:pPr/>
      <w:r>
        <w:rPr/>
        <w:t xml:space="preserve">خليل بن ألدمر الناصري: </w:t>
      </w:r>
    </w:p>
    <w:p/>
    <w:p>
      <w:pPr/>
      <w:r>
        <w:rPr/>
        <w:t xml:space="preserve">توفى بمكة في الرابع عشر من ذي الحجة سنة ثلاثين وسبعمائة، مقتولا في الفتنة العظيمة التي كانت بها في هذا التاريخ، بين الحجاج المصريين وأهل مكة، وقد شرحناها في ترجمة أبيه.</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2026-08-05T19:12:25+03:00</dcterms:created>
  <dcterms:modified xsi:type="dcterms:W3CDTF">2026-08-05T19:12:25+03:00</dcterms:modified>
</cp:coreProperties>
</file>

<file path=docProps/custom.xml><?xml version="1.0" encoding="utf-8"?>
<Properties xmlns="http://schemas.openxmlformats.org/officeDocument/2006/custom-properties" xmlns:vt="http://schemas.openxmlformats.org/officeDocument/2006/docPropsVTypes"/>
</file>