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ويقال إسماعيل بن إبراهيم السلمى ويقال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ويقال إسماعيل بن إبراهيم السلمى ويقال الشيباني
</w:t>
      </w:r>
    </w:p>
    <w:p>
      <w:pPr/>
      <w:r>
        <w:rPr/>
        <w:t xml:space="preserve">إبراهيم بن إسماعيل، ويقال إسماعيل بن إبراهيم السلمى، ويقال الشيباني: </w:t>
      </w:r>
    </w:p>
    <w:p/>
    <w:p>
      <w:pPr/>
      <w:r>
        <w:rPr/>
        <w:t xml:space="preserve">حجازى. روى عن عبد الله بن عباس، وأبي هريرة، وعائشة أم المؤمنين، وامرأة رافع بن خديج رضي الله عنهم. وكان خلفه عليها.</w:t>
      </w:r>
    </w:p>
    <w:p/>
    <w:p>
      <w:pPr/>
      <w:r>
        <w:rPr/>
        <w:t xml:space="preserve">روى عنه حجاج بن عبيد، وعباس بن عبد الله بن معبد بن عباس، وعمرو بن دينار، ويعقوب بن خالد بن المسيب.</w:t>
      </w:r>
    </w:p>
    <w:p/>
    <w:p>
      <w:pPr/>
      <w:r>
        <w:rPr/>
        <w:t xml:space="preserve">روى له أبو داود وابن ماجة، عن أبي هريرة «أيعجز أحدكم أن يتأخر أو يتقدم فى</w:t>
      </w:r>
    </w:p>
    <w:p/>
    <w:p>
      <w:pPr/>
      <w:r>
        <w:rPr/>
        <w:t xml:space="preserve">الصلاة؟ » يعني: السبحة، وهو حديث مختلف في إسناده.</w:t>
      </w:r>
    </w:p>
    <w:p/>
    <w:p>
      <w:pPr/>
      <w:r>
        <w:rPr/>
        <w:t xml:space="preserve">قال محمد بن إسحاق: ثنا عباس بن عبد الله بن معبد عن إسماعيل بن إبراهيم، وكان خيارا.</w:t>
      </w:r>
    </w:p>
    <w:p/>
    <w:p>
      <w:pPr/>
      <w:r>
        <w:rPr/>
        <w:t xml:space="preserve">وقال أبو حاتم: مجهول. ذكره المزي في التهذيب، ومنه كتبت ما ذكرته.</w:t>
      </w:r>
    </w:p>
    <w:p/>
    <w:p>
      <w:pPr/>
      <w:r>
        <w:rPr/>
        <w:t xml:space="preserve">وذكره الذهبي في الميزان، وقال: إبراهيم بن إسماعيل المكي: لا يكاد يعرف. قال يحيي: ليس بشيء. وذكره في باب إسماعيل بن إبراهيم، ولم ينبه على أنهما واحد.</w:t>
      </w:r>
    </w:p>
    <w:p/>
    <w:p>
      <w:pPr/>
      <w:r>
        <w:rPr/>
        <w:t xml:space="preserve">وكلام المزي في التهذيب يقتضى أنهما واحد.</w:t>
      </w:r>
    </w:p>
    <w:p/>
    <w:p>
      <w:pPr/>
      <w:r>
        <w:rPr/>
        <w:t xml:space="preserve">وذكر لي جزما صاحبنا الحافظ أبو الفضل بن حجر، وقال في كتابه «لسان الميزان»: وذكره يعقوب بن سفيان الفارسي في باب: من يرغب عن الرواية عنهم، وذكره ابن شاهين، وابن الجارود في الضعفاء.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2026-08-05T16:29:42+03:00</dcterms:created>
  <dcterms:modified xsi:type="dcterms:W3CDTF">2026-08-05T16:29:42+03:00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