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الحسين النيسابوري
</w:t>
      </w:r>
    </w:p>
    <w:p>
      <w:pPr>
        <w:jc w:val="start"/>
        <w:bidi/>
      </w:pPr>
      <w:r>
        <w:rPr>
          <w:rFonts w:ascii="arial" w:hAnsi="arial" w:eastAsia="arial" w:cs="arial"/>
          <w:sz w:val="28"/>
          <w:szCs w:val="28"/>
          <w:b w:val="1"/>
          <w:bCs w:val="1"/>
          <w:rtl/>
        </w:rPr>
        <w:t xml:space="preserve">أحمد بن محمد بن عبد الله بن الحسين النيسابوري
</w:t>
      </w:r>
    </w:p>
    <w:p>
      <w:pPr/>
      <w:r>
        <w:rPr/>
        <w:t xml:space="preserve">أحمد بن محمد بن عبد الله بن الحسين النيسابوري: </w:t>
      </w:r>
    </w:p>
    <w:p/>
    <w:p>
      <w:pPr/>
      <w:r>
        <w:rPr/>
        <w:t xml:space="preserve">قاضي الحرمين، وشيخ الحنفية في عصره، تفقه على أبي الحسن الكرخى، وأبي طاهر الدباس، وبرع في المذهب، وسمع أبا خليفة الفضل بن الحباب، والحسن بن سفيان، وأبا يحيى زكريا بن يحيى البزاز، وجماعة سواهم.</w:t>
      </w:r>
    </w:p>
    <w:p/>
    <w:p>
      <w:pPr/>
      <w:r>
        <w:rPr/>
        <w:t xml:space="preserve">روى عنه أبو عبد الله الحاكم، وذكره في تاريخ نيسابور، وقال: غاب عن نيسابور نيفا وأربعين سنة، وتقلد قضاء الموصل وقضاء الرملة. وقلد قضاء الحرمين، وبقى بهما بضع عشرة سنة، ثم انصرف إلى نيسابور سنة ست وثلاثين وثلاثمائة، ثم ولى القضاء بها في سنة خمس وأربعين وثلاثمائة، ثم قال الحاكم: توفى ضحوة يوم السبت الحادي والعشرين من المحرم سنة إحدى وخمسين وثلاثمائة.</w:t>
      </w:r>
    </w:p>
    <w:p/>
    <w:p>
      <w:pPr/>
      <w:r>
        <w:rPr/>
        <w:t xml:space="preserve">وذكر أنه سمع القاضي أبا بكر الأبهرى شيخ المالكية يقول: ما قدم علينا من الخراسانيين أفقه من أبي الحسين النيسابوري، وناهيك بهذه منقبة.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2026-08-05T19:14:23+03:00</dcterms:created>
  <dcterms:modified xsi:type="dcterms:W3CDTF">2026-08-05T19:14:23+03:00</dcterms:modified>
</cp:coreProperties>
</file>

<file path=docProps/custom.xml><?xml version="1.0" encoding="utf-8"?>
<Properties xmlns="http://schemas.openxmlformats.org/officeDocument/2006/custom-properties" xmlns:vt="http://schemas.openxmlformats.org/officeDocument/2006/docPropsVTypes"/>
</file>