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يوسف بن إسحاق بن أبي بكر الطبري
</w:t>
      </w:r>
    </w:p>
    <w:p>
      <w:pPr>
        <w:jc w:val="start"/>
        <w:bidi/>
      </w:pPr>
      <w:r>
        <w:rPr>
          <w:rFonts w:ascii="arial" w:hAnsi="arial" w:eastAsia="arial" w:cs="arial"/>
          <w:sz w:val="28"/>
          <w:szCs w:val="28"/>
          <w:b w:val="1"/>
          <w:bCs w:val="1"/>
          <w:rtl/>
        </w:rPr>
        <w:t xml:space="preserve">أحمد بن عبد الرحمن بن يوسف بن إسحاق بن أبي بكر الطبري
</w:t>
      </w:r>
    </w:p>
    <w:p>
      <w:pPr/>
      <w:r>
        <w:rPr/>
        <w:t xml:space="preserve">أحمد بن عبد الرحمن بن يوسف بن إسحاق بن أبي بكر الطبري، شهاب الدين بن الشرف بن العز بن فخر المكي ثم الينبعى، لسكناه ينبع من أرض الحجاز: </w:t>
      </w:r>
    </w:p>
    <w:p/>
    <w:p>
      <w:pPr/>
      <w:r>
        <w:rPr/>
        <w:t xml:space="preserve">أجاز له على ما وجدت بخط البرزالي: القاضي شمس الدين بن العماد المقدسي، والصفي خليل المراغى، وعبد العزيز بن خليل، والشريف عماد الدين إبراهيم المنقذى، وعبد الصمد بن عساكر.</w:t>
      </w:r>
    </w:p>
    <w:p/>
    <w:p>
      <w:pPr/>
      <w:r>
        <w:rPr/>
        <w:t xml:space="preserve">ووجدت بخط عبد العزيز بن المؤذن، أربعين حديثا من رواية المذكور وجماعة من أقاربه مخرجة عن القاضي شمس الدين بن العماد، والقاضي تقي الدين بن رزين، وأبي اليمن بن عساكر إجازة، خرجها الآقشهرى في سنة ست وثلاثين للمذكورين، وما حدث بها منهم سوى الحجي، على ما وجدت في النسخة التي وقعت لى.</w:t>
      </w:r>
    </w:p>
    <w:p/>
    <w:p>
      <w:pPr/>
      <w:r>
        <w:rPr/>
        <w:t xml:space="preserve">وذكر لي صاحبنا الشيخ خليل الآقفهسي أنه وقف على الأصل بخط الآقشهرى، وليس فيها سماع على أحد من المذكورين.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2026-10-10T17:40:12+03:00</dcterms:created>
  <dcterms:modified xsi:type="dcterms:W3CDTF">2026-10-10T17:40:12+03:00</dcterms:modified>
</cp:coreProperties>
</file>

<file path=docProps/custom.xml><?xml version="1.0" encoding="utf-8"?>
<Properties xmlns="http://schemas.openxmlformats.org/officeDocument/2006/custom-properties" xmlns:vt="http://schemas.openxmlformats.org/officeDocument/2006/docPropsVTypes"/>
</file>