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المعروف بحشيش.
</w:t>
      </w:r>
    </w:p>
    <w:p>
      <w:pPr>
        <w:jc w:val="start"/>
        <w:bidi/>
      </w:pPr>
      <w:r>
        <w:rPr>
          <w:rFonts w:ascii="arial" w:hAnsi="arial" w:eastAsia="arial" w:cs="arial"/>
          <w:sz w:val="28"/>
          <w:szCs w:val="28"/>
          <w:b w:val="1"/>
          <w:bCs w:val="1"/>
          <w:rtl/>
        </w:rPr>
        <w:t xml:space="preserve">محمد المعروف بحشيش.
</w:t>
      </w:r>
    </w:p>
    <w:p>
      <w:pPr/>
      <w:r>
        <w:rPr/>
        <w:t xml:space="preserve">محمد المعروف بحشيش. </w:t>
      </w:r>
    </w:p>
    <w:p/>
    <w:p>
      <w:pPr/>
      <w:r>
        <w:rPr/>
        <w:t xml:space="preserve">اشتهر بالصلاح بمكة. وأصله من الحريرة من العراق، على ما أخبرني عنه، صاحبنا الشيخ صلاح الدين خليل بن محمد الآقفهسي وأخبرني أنه سمعه يذكر ويترضى عن الشيخين رضي الله عنهما مرارا، من غير ذكر عثمان وعلى رضي الله عنهما، قال: فقلت في نفسى، قل: وعثمان وعلى. فقال ذلك مرارا بمجرد هذا. انتهى.</w:t>
      </w:r>
    </w:p>
    <w:p/>
    <w:p>
      <w:pPr/>
      <w:r>
        <w:rPr/>
        <w:t xml:space="preserve">وذكر لي عن جماعة من المسافرين، أنه كانت تتفق عليهم في البحر شدة، فيينذرون له، فإذا قدموا مكة طالبهم بالنذر، من غير إطلاعهم له على ذلك.</w:t>
      </w:r>
    </w:p>
    <w:p/>
    <w:p>
      <w:pPr/>
      <w:r>
        <w:rPr/>
        <w:t xml:space="preserve">وذكر هو لي أنه بشر والدي، ووالدتى حامل بى، أنها تأتي بولد ذكر، وكان ينام في أول الليل قليلا، ثم يستيقظ ولا يزال يذكر حتى السحر، لكنه كان يخالط النساء والمردان في بعض الأوقات مخالطة منكرة، والله أعلم بحاله. وكان يتخيل الأذى من أناس فيقع فيهم.</w:t>
      </w:r>
    </w:p>
    <w:p/>
    <w:p>
      <w:pPr/>
      <w:r>
        <w:rPr/>
        <w:t xml:space="preserve">توفى في سلخ ذي الحجة سنة ثمان وتسعين وسبعمائة بمكة. ودفن بالمعلاة وقد جاوز الستين - فيما أحسب - أقام بمكة أزيد من ثلاثين سنة.</w:t>
      </w:r>
    </w:p>
    <w:p/>
    <w:p>
      <w:pPr/>
      <w:r>
        <w:rPr/>
        <w:t xml:space="preserve">وحشيش: بحاء مهملة وشين معجمة مكسورة وياء مثناة من تحت وشين معجمة. والحريرة: بحاء مهملة وراء.</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2026-10-10T19:13:43+03:00</dcterms:created>
  <dcterms:modified xsi:type="dcterms:W3CDTF">2026-10-10T19:13:43+03:00</dcterms:modified>
</cp:coreProperties>
</file>

<file path=docProps/custom.xml><?xml version="1.0" encoding="utf-8"?>
<Properties xmlns="http://schemas.openxmlformats.org/officeDocument/2006/custom-properties" xmlns:vt="http://schemas.openxmlformats.org/officeDocument/2006/docPropsVTypes"/>
</file>