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السبتى الفقيه أبو عبد الله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السبتى الفقيه أبو عبد الله المالكي
</w:t>
      </w:r>
    </w:p>
    <w:p>
      <w:pPr/>
      <w:r>
        <w:rPr/>
        <w:t xml:space="preserve">محمد بن محمد السبتى، الفقيه أبو عبد الله المالكي: </w:t>
      </w:r>
    </w:p>
    <w:p/>
    <w:p>
      <w:pPr/>
      <w:r>
        <w:rPr/>
        <w:t xml:space="preserve">كان يؤم المالكية نيابة. ولم أدر متى مات، إلا أنه كان حيا في سنة عشر وسبعمائة. وفيها سمع على التوزري بمكة، ومن طبقة السماع، استفدت هذه الترجمة.</w:t>
      </w:r>
    </w:p>
    <w:p/>
    <w:p>
      <w:pPr/>
      <w:r>
        <w:rPr/>
        <w:t xml:space="preserve">ووجدت في تعاليق الشيخ أبي العباس الميورقي بخطه أو بخط غيره، ذكر جماعة، ترجمه: بأنه بقايا الصالحين منهم: أبو عبد الله التوزري السقطى، نائب المالكية، له نحو عشرين سنة مجاورا. انتهى. وأظنه المذكور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2026-08-05T22:27:56+03:00</dcterms:created>
  <dcterms:modified xsi:type="dcterms:W3CDTF">2026-08-05T22:27:56+03:00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