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عمران بن موسى الحجبي أبو عبد الله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عمران بن موسى الحجبي أبو عبد الله المكي
</w:t>
      </w:r>
    </w:p>
    <w:p>
      <w:pPr/>
      <w:r>
        <w:rPr/>
        <w:t xml:space="preserve">محمد بن عمران بن موسى الحجبي، أبو عبد الله المكي: </w:t>
      </w:r>
    </w:p>
    <w:p/>
    <w:p>
      <w:pPr/>
      <w:r>
        <w:rPr/>
        <w:t xml:space="preserve">يروى عن أبي المظفر بن علوان أربعى المحمدين للجياني عنه. وما علمته حدث، وهو من شيوخ الملك المظفر صاحب اليمن بالإجازة.</w:t>
      </w:r>
    </w:p>
    <w:p/>
    <w:p>
      <w:pPr/>
      <w:r>
        <w:rPr/>
        <w:t xml:space="preserve">وقد ذكره المحب الطبري في مشيخة المظفر.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2026-10-11T00:23:42+03:00</dcterms:created>
  <dcterms:modified xsi:type="dcterms:W3CDTF">2026-10-11T00:23:42+03:00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