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عقبة بن إدريس بن قتادة بن إدريس بن مطاعن بن عبد الكريم الحسني المكي
</w:t>
      </w:r>
    </w:p>
    <w:p>
      <w:pPr>
        <w:jc w:val="start"/>
        <w:bidi/>
      </w:pPr>
      <w:r>
        <w:rPr>
          <w:rFonts w:ascii="arial" w:hAnsi="arial" w:eastAsia="arial" w:cs="arial"/>
          <w:sz w:val="28"/>
          <w:szCs w:val="28"/>
          <w:b w:val="1"/>
          <w:bCs w:val="1"/>
          <w:rtl/>
        </w:rPr>
        <w:t xml:space="preserve">محمد بن عقبة بن إدريس بن قتادة بن إدريس بن مطاعن بن عبد الكريم الحسني المكي
</w:t>
      </w:r>
    </w:p>
    <w:p>
      <w:pPr/>
      <w:r>
        <w:rPr/>
        <w:t xml:space="preserve">محمد بن عقبة بن إدريس بن قتادة بن إدريس بن مطاعن بن عبد الكريم الحسني، المكي: </w:t>
      </w:r>
    </w:p>
    <w:p/>
    <w:p>
      <w:pPr/>
      <w:r>
        <w:rPr/>
        <w:t xml:space="preserve">كان من جملة من أصيب في الفتنة التي كانت بعرفة، بين الحجاج المصريين وأهل مكة، وسبب ذلك - على ما بلغني - أن رميثة بن أبي نمى صاحب مكة، شكا إلى أمير الحاج المصري، ما يلقاه من بنى حسن، فاقتضى رأي الأمير الركوب عليهم، فركب</w:t>
      </w:r>
    </w:p>
    <w:p/>
    <w:p>
      <w:pPr/>
      <w:r>
        <w:rPr/>
        <w:t xml:space="preserve">والتقى مع بنى حسن، فقتل من الترك قريب من ستة عشر نفرا، وقتل من أتباع الأشراف غير واحد، وظفر الأشراف على الترك، ولم يتعرضوا للحجاج بنهب على ما قيل، ونفر الناس من عرفة خائفين، وأخذ بعضهم طريق المظلمة، وربما عرفت هذه الحادثة بسنة المظلمة، ولم يحضر بنو حسن بمنى على العادة تخوفا من الحجاج، ورحل الحجاج جميعهم في النفر الأول، ونزلوا الزاهر، ولم يصبحوا فيه، وكانت الوقعة بعرفة في يومها، من سنة ثلاث وأربعين وسبعمائة.</w:t>
      </w:r>
    </w:p>
    <w:p/>
    <w:p>
      <w:pPr/>
      <w:r>
        <w:rPr/>
        <w:t xml:space="preserve">وتوفى محمد بن عقبة، من جرح أصابه في هذه الفتنة، في يوم الثلاثاء، حادي عشر ذي الحجة من السنة المذكورة.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2026-10-11T01:23:57+03:00</dcterms:created>
  <dcterms:modified xsi:type="dcterms:W3CDTF">2026-10-11T01:23:57+03:00</dcterms:modified>
</cp:coreProperties>
</file>

<file path=docProps/custom.xml><?xml version="1.0" encoding="utf-8"?>
<Properties xmlns="http://schemas.openxmlformats.org/officeDocument/2006/custom-properties" xmlns:vt="http://schemas.openxmlformats.org/officeDocument/2006/docPropsVTypes"/>
</file>