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المؤمن
</w:t>
      </w:r>
    </w:p>
    <w:p>
      <w:pPr>
        <w:jc w:val="start"/>
        <w:bidi/>
      </w:pPr>
      <w:r>
        <w:rPr>
          <w:rFonts w:ascii="arial" w:hAnsi="arial" w:eastAsia="arial" w:cs="arial"/>
          <w:sz w:val="28"/>
          <w:szCs w:val="28"/>
          <w:b w:val="1"/>
          <w:bCs w:val="1"/>
          <w:rtl/>
        </w:rPr>
        <w:t xml:space="preserve">عبد الرحمن بن عبد المؤمن
</w:t>
      </w:r>
    </w:p>
    <w:p>
      <w:pPr/>
      <w:r>
        <w:rPr/>
        <w:t xml:space="preserve">عبد الرحمن بن عبد المؤمن </w:t>
      </w:r>
    </w:p>
    <w:p/>
    <w:p>
      <w:pPr/>
      <w:r>
        <w:rPr/>
        <w:t xml:space="preserve">ابن خالد المهلبي الأزدي، الحافظ، أبو محمد، محدث جرجان.</w:t>
      </w:r>
    </w:p>
    <w:p/>
    <w:p>
      <w:pPr/>
      <w:r>
        <w:rPr/>
        <w:t xml:space="preserve">سمع: محمد بن زنبور، ومحمد بن حميد الرازي، وإبراهيم بن موسى الوزدولي، وطبقتهم.</w:t>
      </w:r>
    </w:p>
    <w:p/>
    <w:p>
      <w:pPr/>
      <w:r>
        <w:rPr/>
        <w:t xml:space="preserve">روى عنه: ابن عدي، والإسماعيلي، وأحمد بن أبي عمران الجرجاني، وأبو الحسن القصري، وعدة.</w:t>
      </w:r>
    </w:p>
    <w:p/>
    <w:p>
      <w:pPr/>
      <w:r>
        <w:rPr/>
        <w:t xml:space="preserve">وكان من علماء جرجان وصلحائها.</w:t>
      </w:r>
    </w:p>
    <w:p/>
    <w:p>
      <w:pPr/>
      <w:r>
        <w:rPr/>
        <w:t xml:space="preserve">قال ابن ماكولا: ثقة، يعرف الحديث. ثم قال: مات في المحرم سنة تسع وثلاث مئة.</w:t>
      </w:r>
    </w:p>
    <w:p/>
    <w:p>
      <w:pPr/>
      <w:r>
        <w:rPr/>
        <w:t xml:space="preserve">وفيها مات: مسند بغداد عمر بن إسماعيل بن أبي غيلان الثقفي، والمعمر أبو يحيى عباد بن علي بن مرزوق السيريني الثقاب ببغداد، وأبو بكر محمد بن الحسين بن مكرم وقد تقدم، وأبو بكر محمد بن خلف بن المرزبان صاحب الكتب.</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2026-10-11T09:48:48+03:00</dcterms:created>
  <dcterms:modified xsi:type="dcterms:W3CDTF">2026-10-11T09:48:48+03:00</dcterms:modified>
</cp:coreProperties>
</file>

<file path=docProps/custom.xml><?xml version="1.0" encoding="utf-8"?>
<Properties xmlns="http://schemas.openxmlformats.org/officeDocument/2006/custom-properties" xmlns:vt="http://schemas.openxmlformats.org/officeDocument/2006/docPropsVTypes"/>
</file>