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المقرن المزني ابن عائذ بن حديج بن منجا بن هجير بن نصر بن حبشية بن كعب بن ثور بن هدبة بن لاطم من مزينة
</w:t>
      </w:r>
    </w:p>
    <w:p>
      <w:pPr>
        <w:jc w:val="start"/>
        <w:bidi/>
      </w:pPr>
      <w:r>
        <w:rPr>
          <w:rFonts w:ascii="arial" w:hAnsi="arial" w:eastAsia="arial" w:cs="arial"/>
          <w:sz w:val="28"/>
          <w:szCs w:val="28"/>
          <w:b w:val="1"/>
          <w:bCs w:val="1"/>
          <w:rtl/>
        </w:rPr>
        <w:t xml:space="preserve">النعمان بن المقرن المزني ابن عائذ بن حديج بن منجا بن هجير بن نصر بن حبشية بن كعب بن ثور بن هدبة بن لاطم من مزينة
</w:t>
      </w:r>
    </w:p>
    <w:p>
      <w:pPr/>
      <w:r>
        <w:rPr/>
        <w:t xml:space="preserve">النعمان بن المقرن المزني ابن عائذ بن حديج بن منجا بن هجير بن نصر بن حبشية بن كعب بن ثور بن هدبة بن لاطم من مزينة </w:t>
      </w:r>
    </w:p>
    <w:p/>
    <w:p>
      <w:pPr/>
      <w:r>
        <w:rPr/>
        <w:t xml:space="preserve">حدثنا الحسن بن علي بن كامل القنطري، نا عفان بن مسلم، نا حماد بن سلمة، عن أبي عمران الجرمي، عن علقمة بن عبد الله المزني، عن معقل بن يسار، عن النعمان بن مقرن أنه قال: «شهدت رسول الله صلى الله عليه وسلم إذا لم يقارب أول النهار انتظر حتى تزول الشمس»</w:t>
      </w:r>
    </w:p>
    <w:p/>
    <w:p>
      <w:pPr/>
      <w:r>
        <w:rPr/>
        <w:t xml:space="preserve">حدثنا سعيد بن ياسين الوراق البلخي، نا الحسن بن عمر بن شقيق، نا عمر بن هارون، عن مبارك بن فضالة، عن زياد بن جبير، عن أبيه، عن النعمان بن مقرن قال: «كان النبي صلى الله عليه وسلم إذا لم يقاتل أول النهار أمهل حتى تزول الشمس وتهب الريح ويقبل الليل»</w:t>
      </w:r>
    </w:p>
    <w:p/>
    <w:p>
      <w:pPr/>
      <w:r>
        <w:rPr/>
        <w:t xml:space="preserve">حدثنا محمد بن عبد الله بن مطين، نا عثمان يعني ابن أبي شيبة، نا جريرٌ، عن منصور، عن أبي خالد الوالبي، عن النعمان بن مقرن قال: قال رسول الله صلى الله عليه وسلم: «سباب المسلم فسوقٌ وقتاله كفرٌ»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2026-08-05T15:14:57+03:00</dcterms:created>
  <dcterms:modified xsi:type="dcterms:W3CDTF">2026-08-05T15:14:57+03:00</dcterms:modified>
</cp:coreProperties>
</file>

<file path=docProps/custom.xml><?xml version="1.0" encoding="utf-8"?>
<Properties xmlns="http://schemas.openxmlformats.org/officeDocument/2006/custom-properties" xmlns:vt="http://schemas.openxmlformats.org/officeDocument/2006/docPropsVTypes"/>
</file>