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محجنٌ الدؤلي من بني حنيفة
</w:t>
      </w:r>
    </w:p>
    <w:p>
      <w:pPr>
        <w:jc w:val="start"/>
        <w:bidi/>
      </w:pPr>
      <w:r>
        <w:rPr>
          <w:rFonts w:ascii="arial" w:hAnsi="arial" w:eastAsia="arial" w:cs="arial"/>
          <w:sz w:val="28"/>
          <w:szCs w:val="28"/>
          <w:b w:val="1"/>
          <w:bCs w:val="1"/>
          <w:rtl/>
        </w:rPr>
        <w:t xml:space="preserve">محجنٌ الدؤلي من بني حنيفة
</w:t>
      </w:r>
    </w:p>
    <w:p>
      <w:pPr/>
      <w:r>
        <w:rPr/>
        <w:t xml:space="preserve">محجنٌ الدؤلي من بني حنيفة </w:t>
      </w:r>
    </w:p>
    <w:p/>
    <w:p>
      <w:pPr/>
      <w:r>
        <w:rPr/>
        <w:t xml:space="preserve">حدثنا عبيد بن عبد الواحد بن شريك البزار، نا أبو الجماهر، نا عبد العزيز بن محمد، عن زيد بن أسلم عن ابن محجن الدؤلي، عن أبيه، أنه ’’ كان جالساً مع رسول الله صلى الله عليه وسلم فأذن بالصلاة فقام رسول الله صلى الله عليه وسلم فصلى ثم رجع وهو في مجلس كما هو فقال رسول الله صلى الله عليه وسلم: «ما منعك أن تصلي مع الناس؟ ألست مسلماً؟» قال: بلى يا رسول الله؛ ولكني كنت صليت في أهلي قال: «إذا كنت مع الناس فصل وإن كنت قد صليت» حدثنا عبد الله بن الحسن بن أحمد، نا يحيى بن عبد الله، نا داود بن قيس، عن زيد بن أسلم، عن بشر بن محجن، عن أبيه عن النبي صلى الله عليه وسلم بنحوه حدثنا بشر بن موسى، نا سعيد بن منصور، نا سفيان بن عيينة، عن زيد بن أسلم، قال حدثني رجلٌ، عن أبيه فذكر عن النبي صلى الله عليه وسلم نحوه حدثنا الحسن بن يحيى الكوفي، نا محمد بن موسى الحراني، نا مخلد بن يزيد، عن ابن جريج، عن زيد بن أسلم، عن بشر بن محجن، عن أبيه عن النبي صلى الله عليه وسلم بنحوه</w:t>
      </w:r>
    </w:p>
    <w:p/>
    <w:p>
      <w:pPr/>
      <w:r>
        <w:rPr/>
        <w:t xml:space="preserve">حدثنا محمد بن أحمد بن أيوب الأنصاري، نا إسحاق بن بهلول، نا أبي، نا أبو شيبة، عن عثمان بن عمير، عن شهر بن حوشب، عن محجن قال: قال رسول الله صلى الله عليه وسلم: «العجوة من الجنة وهي شفاءٌ»</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2026-10-11T10:33:00+03:00</dcterms:created>
  <dcterms:modified xsi:type="dcterms:W3CDTF">2026-10-11T10:33:00+03:00</dcterms:modified>
</cp:coreProperties>
</file>

<file path=docProps/custom.xml><?xml version="1.0" encoding="utf-8"?>
<Properties xmlns="http://schemas.openxmlformats.org/officeDocument/2006/custom-properties" xmlns:vt="http://schemas.openxmlformats.org/officeDocument/2006/docPropsVTypes"/>
</file>