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عوف بن سلامة الأنصاري
</w:t>
      </w:r>
    </w:p>
    <w:p>
      <w:pPr>
        <w:jc w:val="start"/>
        <w:bidi/>
      </w:pPr>
      <w:r>
        <w:rPr>
          <w:rFonts w:ascii="arial" w:hAnsi="arial" w:eastAsia="arial" w:cs="arial"/>
          <w:sz w:val="28"/>
          <w:szCs w:val="28"/>
          <w:b w:val="1"/>
          <w:bCs w:val="1"/>
          <w:rtl/>
        </w:rPr>
        <w:t xml:space="preserve">عوف بن سلامة الأنصاري
</w:t>
      </w:r>
    </w:p>
    <w:p>
      <w:pPr/>
      <w:r>
        <w:rPr/>
        <w:t xml:space="preserve">عوف بن سلامة الأنصاري </w:t>
      </w:r>
    </w:p>
    <w:p/>
    <w:p>
      <w:pPr/>
      <w:r>
        <w:rPr/>
        <w:t xml:space="preserve">حدثنا عبد الله بن موسى بن أبي عثمان الدهقان، نا إبراهيم بن عرعرة، نا ابن أبي فديك، عن ابن أبي حبيبة، عن عوف بن سلمة بن عوف، عن أبيه، عن جده عوف بن سلامة أن رسول الله صلى الله عليه وسلم قال: «اللهم اغفر للأنصار، ولأبناء الأنصار، ولموالي الأنصار»</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2026-10-11T10:33:09+03:00</dcterms:created>
  <dcterms:modified xsi:type="dcterms:W3CDTF">2026-10-11T10:33:09+03:00</dcterms:modified>
</cp:coreProperties>
</file>

<file path=docProps/custom.xml><?xml version="1.0" encoding="utf-8"?>
<Properties xmlns="http://schemas.openxmlformats.org/officeDocument/2006/custom-properties" xmlns:vt="http://schemas.openxmlformats.org/officeDocument/2006/docPropsVTypes"/>
</file>