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عاصم
</w:t>
      </w:r>
    </w:p>
    <w:p>
      <w:pPr>
        <w:jc w:val="start"/>
        <w:bidi/>
      </w:pPr>
      <w:r>
        <w:rPr>
          <w:rFonts w:ascii="arial" w:hAnsi="arial" w:eastAsia="arial" w:cs="arial"/>
          <w:sz w:val="28"/>
          <w:szCs w:val="28"/>
          <w:b w:val="1"/>
          <w:bCs w:val="1"/>
          <w:rtl/>
        </w:rPr>
        <w:t xml:space="preserve">بشر بن عاصم
</w:t>
      </w:r>
    </w:p>
    <w:p>
      <w:pPr/>
      <w:r>
        <w:rPr/>
        <w:t xml:space="preserve">بشر بن عاصم </w:t>
      </w:r>
    </w:p>
    <w:p/>
    <w:p>
      <w:pPr/>
      <w:r>
        <w:rPr/>
        <w:t xml:space="preserve">حدثنا الحسن بن علي المعمري، نا محمود بن خالد، نا سويد بن عبد العزيز، عن سيار، عن أبي وائل، أن عمر وجد بشر بن عاصم في بعض العمل فتخلف فلقيه عمر فقال: ما يمنعك أن تخرج؟ فقال: يا عمر أما سمعت رسول الله صلى الله عليه وسلم يقول: «من ولي للمسلمين سلطاناً وقف يوم القيامة فإن كان محسناً نجا» فانصرف عمر رضي الله عنه حزيناً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2026-10-11T14:11:49+03:00</dcterms:created>
  <dcterms:modified xsi:type="dcterms:W3CDTF">2026-10-11T14:11:49+03:00</dcterms:modified>
</cp:coreProperties>
</file>

<file path=docProps/custom.xml><?xml version="1.0" encoding="utf-8"?>
<Properties xmlns="http://schemas.openxmlformats.org/officeDocument/2006/custom-properties" xmlns:vt="http://schemas.openxmlformats.org/officeDocument/2006/docPropsVTypes"/>
</file>