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ربه
</w:t>
      </w:r>
    </w:p>
    <w:p>
      <w:pPr>
        <w:jc w:val="start"/>
        <w:bidi/>
      </w:pPr>
      <w:r>
        <w:rPr>
          <w:rFonts w:ascii="arial" w:hAnsi="arial" w:eastAsia="arial" w:cs="arial"/>
          <w:sz w:val="28"/>
          <w:szCs w:val="28"/>
          <w:b w:val="1"/>
          <w:bCs w:val="1"/>
          <w:rtl/>
        </w:rPr>
        <w:t xml:space="preserve">ابن عبد ربه
</w:t>
      </w:r>
    </w:p>
    <w:p>
      <w:pPr/>
      <w:r>
        <w:rPr/>
        <w:t xml:space="preserve">ابن عبد ربه </w:t>
      </w:r>
    </w:p>
    <w:p/>
    <w:p>
      <w:pPr/>
      <w:r>
        <w:rPr/>
        <w:t xml:space="preserve">أبو عمرو محمد بن عبد ربه الكاتب، سكن مالقة وكتب لواليها حينئذ المعروف بالمنتظر، ثمَّ ولي عمالة جيّان سنة أربع وستمائة، وكناه أبو بكر ابن صِقلاب في بعض ما خاطبه به أبا عبد الله؛ وهو القائل:</w:t>
      </w:r>
    </w:p>
    <w:p/>
    <w:p>
      <w:pPr>
        <w:jc w:val="center"/>
      </w:pPr>
      <w:r>
        <w:rPr>
          <w:color w:val="ff0000"/>
        </w:rPr>
        <w:t xml:space="preserve">تقضَّى زماني بينَ عتبٍ وإعتاب</w:t>
      </w:r>
      <w:r>
        <w:rPr>
          <w:color w:val="ff0000"/>
        </w:rPr>
        <w:t xml:space="preserve">      </w:t>
      </w:r>
      <w:r>
        <w:rPr>
          <w:color w:val="ff0000"/>
        </w:rPr>
        <w:t xml:space="preserve">وجفَّتْ دموعي بين سَحٍّ وتَسكابِ</w:t>
      </w:r>
    </w:p>
    <w:p/>
    <w:p>
      <w:pPr>
        <w:jc w:val="center"/>
      </w:pPr>
      <w:r>
        <w:rPr>
          <w:color w:val="ff0000"/>
        </w:rPr>
        <w:t xml:space="preserve">وطال بعيني أن ترى غيرَ غادر</w:t>
      </w:r>
      <w:r>
        <w:rPr>
          <w:color w:val="ff0000"/>
        </w:rPr>
        <w:t xml:space="preserve">      </w:t>
      </w:r>
      <w:r>
        <w:rPr>
          <w:color w:val="ff0000"/>
        </w:rPr>
        <w:t xml:space="preserve">فأوْلَى بعيني أن تكفَّ وأَولى بي</w:t>
      </w:r>
    </w:p>
    <w:p/>
    <w:p>
      <w:pPr>
        <w:jc w:val="center"/>
      </w:pPr>
      <w:r>
        <w:rPr>
          <w:color w:val="ff0000"/>
        </w:rPr>
        <w:t xml:space="preserve">ألا ليت شعري هل أرى مثلَ فتيةٍ</w:t>
      </w:r>
      <w:r>
        <w:rPr>
          <w:color w:val="ff0000"/>
        </w:rPr>
        <w:t xml:space="preserve">      </w:t>
      </w:r>
      <w:r>
        <w:rPr>
          <w:color w:val="ff0000"/>
        </w:rPr>
        <w:t xml:space="preserve">ذوي همم في المعلُواتِ وأحسابِ</w:t>
      </w:r>
    </w:p>
    <w:p/>
    <w:p>
      <w:pPr>
        <w:jc w:val="center"/>
      </w:pPr>
      <w:r>
        <w:rPr>
          <w:color w:val="ff0000"/>
        </w:rPr>
        <w:t xml:space="preserve">إذا شئتَ أن تلقى فتًى ليس دونهم</w:t>
      </w:r>
      <w:r>
        <w:rPr>
          <w:color w:val="ff0000"/>
        </w:rPr>
        <w:t xml:space="preserve">      </w:t>
      </w:r>
      <w:r>
        <w:rPr>
          <w:color w:val="ff0000"/>
        </w:rPr>
        <w:t xml:space="preserve">فيممْ أبا بكرٍ يزيدَ بن صِقلاب</w:t>
      </w:r>
    </w:p>
    <w:p/>
    <w:p>
      <w:pPr/>
      <w:r>
        <w:rPr/>
        <w:t xml:space="preserve">ومن شعره ويروى لبعض الأمراء:</w:t>
      </w:r>
    </w:p>
    <w:p/>
    <w:p>
      <w:pPr>
        <w:jc w:val="center"/>
      </w:pPr>
      <w:r>
        <w:rPr>
          <w:color w:val="ff0000"/>
        </w:rPr>
        <w:t xml:space="preserve">بين الرياض وبين الجو مُعترَكٌ</w:t>
      </w:r>
      <w:r>
        <w:rPr>
          <w:color w:val="ff0000"/>
        </w:rPr>
        <w:t xml:space="preserve">      </w:t>
      </w:r>
      <w:r>
        <w:rPr>
          <w:color w:val="ff0000"/>
        </w:rPr>
        <w:t xml:space="preserve">بيضٌ من البرق أو سمرٌ من السَّمُرِ</w:t>
      </w:r>
    </w:p>
    <w:p/>
    <w:p>
      <w:pPr>
        <w:jc w:val="center"/>
      </w:pPr>
      <w:r>
        <w:rPr>
          <w:color w:val="ff0000"/>
        </w:rPr>
        <w:t xml:space="preserve">إن أوترَتْ قوسَها كفُّ السَّماء رمتْ</w:t>
      </w:r>
      <w:r>
        <w:rPr>
          <w:color w:val="ff0000"/>
        </w:rPr>
        <w:t xml:space="preserve">      </w:t>
      </w:r>
      <w:r>
        <w:rPr>
          <w:color w:val="ff0000"/>
        </w:rPr>
        <w:t xml:space="preserve">نبلاً من المُزن في صافٍ من الغُدُرِ</w:t>
      </w:r>
    </w:p>
    <w:p/>
    <w:p>
      <w:pPr>
        <w:jc w:val="center"/>
      </w:pPr>
      <w:r>
        <w:rPr>
          <w:color w:val="ff0000"/>
        </w:rPr>
        <w:t xml:space="preserve">فاعجبْ لحرب سِجال لم تُثِرْ ضرراً</w:t>
      </w:r>
      <w:r>
        <w:rPr>
          <w:color w:val="ff0000"/>
        </w:rPr>
        <w:t xml:space="preserve">      </w:t>
      </w:r>
      <w:r>
        <w:rPr>
          <w:color w:val="ff0000"/>
        </w:rPr>
        <w:t xml:space="preserve">نفعُ المحارب فيها غاية الظَّفَرِ</w:t>
      </w:r>
    </w:p>
    <w:p/>
    <w:p>
      <w:pPr>
        <w:jc w:val="center"/>
      </w:pPr>
      <w:r>
        <w:rPr>
          <w:color w:val="ff0000"/>
        </w:rPr>
        <w:t xml:space="preserve">فتحُ الشقائق جَرْحاها ومغنمُها</w:t>
      </w:r>
      <w:r>
        <w:rPr>
          <w:color w:val="ff0000"/>
        </w:rPr>
        <w:t xml:space="preserve">      </w:t>
      </w:r>
      <w:r>
        <w:rPr>
          <w:color w:val="ff0000"/>
        </w:rPr>
        <w:t xml:space="preserve">وَشْيُ الربيع وقَتلاها من الثمرِ</w:t>
      </w:r>
    </w:p>
    <w:p/>
    <w:p>
      <w:pPr>
        <w:jc w:val="center"/>
      </w:pPr>
      <w:r>
        <w:rPr>
          <w:color w:val="ff0000"/>
        </w:rPr>
        <w:t xml:space="preserve">لأجل هذا إذا هبَّتْ طلائعها</w:t>
      </w:r>
      <w:r>
        <w:rPr>
          <w:color w:val="ff0000"/>
        </w:rPr>
        <w:t xml:space="preserve">      </w:t>
      </w:r>
      <w:r>
        <w:rPr>
          <w:color w:val="ff0000"/>
        </w:rPr>
        <w:t xml:space="preserve">تدرَّعَ النَّهرُ واهتزَّت قنا الشجرِ</w:t>
      </w:r>
    </w:p>
    <w:p/>
    <w:p>
      <w:pPr/>
      <w:r>
        <w:rPr/>
        <w:t xml:space="preserve">هذا يشبه قول ابن عبادة القزَّاز الأندلسي وقيل لغيره:</w:t>
      </w:r>
    </w:p>
    <w:p/>
    <w:p>
      <w:pPr>
        <w:jc w:val="center"/>
      </w:pPr>
      <w:r>
        <w:rPr>
          <w:color w:val="ff0000"/>
        </w:rPr>
        <w:t xml:space="preserve">ألؤلؤٌ دمعُ هذا الغيثِ أم نُقَطُ</w:t>
      </w:r>
      <w:r>
        <w:rPr>
          <w:color w:val="ff0000"/>
        </w:rPr>
        <w:t xml:space="preserve">      </w:t>
      </w:r>
      <w:r>
        <w:rPr>
          <w:color w:val="ff0000"/>
        </w:rPr>
        <w:t xml:space="preserve">ما كانَ أحسنَهُ لو كانَ يُلتقطُ</w:t>
      </w:r>
    </w:p>
    <w:p/>
    <w:p>
      <w:pPr>
        <w:jc w:val="center"/>
      </w:pPr>
      <w:r>
        <w:rPr>
          <w:color w:val="ff0000"/>
        </w:rPr>
        <w:t xml:space="preserve">بين السَّحابِ وبين البرقِ مَلحمةٌ</w:t>
      </w:r>
      <w:r>
        <w:rPr>
          <w:color w:val="ff0000"/>
        </w:rPr>
        <w:t xml:space="preserve">      </w:t>
      </w:r>
      <w:r>
        <w:rPr>
          <w:color w:val="ff0000"/>
        </w:rPr>
        <w:t xml:space="preserve">قَعاقِعٌ وظُبًى في الجوِّ تُخترطُ</w:t>
      </w:r>
    </w:p>
    <w:p/>
    <w:p>
      <w:pPr>
        <w:jc w:val="center"/>
      </w:pPr>
      <w:r>
        <w:rPr>
          <w:color w:val="ff0000"/>
        </w:rPr>
        <w:t xml:space="preserve">والرِّيحُ تحملُ أنفاساً مصعَّدةً</w:t>
      </w:r>
      <w:r>
        <w:rPr>
          <w:color w:val="ff0000"/>
        </w:rPr>
        <w:t xml:space="preserve">      </w:t>
      </w:r>
      <w:r>
        <w:rPr>
          <w:color w:val="ff0000"/>
        </w:rPr>
        <w:t xml:space="preserve">مثلَ العبير بماء الورد يختلطُ</w:t>
      </w:r>
    </w:p>
    <w:p/>
    <w:p>
      <w:pPr>
        <w:jc w:val="center"/>
      </w:pPr>
      <w:r>
        <w:rPr>
          <w:color w:val="ff0000"/>
        </w:rPr>
        <w:t xml:space="preserve">والرَّوضُ ينشرُ من ألوانه زَهَراً</w:t>
      </w:r>
      <w:r>
        <w:rPr>
          <w:color w:val="ff0000"/>
        </w:rPr>
        <w:t xml:space="preserve">      </w:t>
      </w:r>
      <w:r>
        <w:rPr>
          <w:color w:val="ff0000"/>
        </w:rPr>
        <w:t xml:space="preserve">كما تنشَّرُ بعد الطيّة البُسُطُ</w:t>
      </w:r>
    </w:p>
    <w:p/>
    <w:p>
      <w:pPr/>
      <w:r>
        <w:rPr/>
        <w:t xml:space="preserve">كتب إليه ابن صقلاب مع نثر:</w:t>
      </w:r>
    </w:p>
    <w:p/>
    <w:p>
      <w:pPr>
        <w:jc w:val="center"/>
      </w:pPr>
      <w:r>
        <w:rPr>
          <w:color w:val="ff0000"/>
        </w:rPr>
        <w:t xml:space="preserve">أما والهوَى العُذْرِيّ وهو يمينُ</w:t>
      </w:r>
      <w:r>
        <w:rPr>
          <w:color w:val="ff0000"/>
        </w:rPr>
        <w:t xml:space="preserve">      </w:t>
      </w:r>
      <w:r>
        <w:rPr>
          <w:color w:val="ff0000"/>
        </w:rPr>
        <w:t xml:space="preserve">عليه من الطرف الكحيل أمينُ</w:t>
      </w:r>
    </w:p>
    <w:p/>
    <w:p>
      <w:pPr>
        <w:jc w:val="center"/>
      </w:pPr>
      <w:r>
        <w:rPr>
          <w:color w:val="ff0000"/>
        </w:rPr>
        <w:t xml:space="preserve">لقد خُضتُ مقداماً حشا كلِّ فَيلقٍ</w:t>
      </w:r>
      <w:r>
        <w:rPr>
          <w:color w:val="ff0000"/>
        </w:rPr>
        <w:t xml:space="preserve">      </w:t>
      </w:r>
      <w:r>
        <w:rPr>
          <w:color w:val="ff0000"/>
        </w:rPr>
        <w:t xml:space="preserve">ولمَّا تَرُعْني الحربُ وَهْي زَبونُ</w:t>
      </w:r>
    </w:p>
    <w:p/>
    <w:p>
      <w:pPr>
        <w:jc w:val="center"/>
      </w:pPr>
      <w:r>
        <w:rPr>
          <w:color w:val="ff0000"/>
        </w:rPr>
        <w:t xml:space="preserve">وقد حاد عن لُقيا كتابِكَ خاطري</w:t>
      </w:r>
      <w:r>
        <w:rPr>
          <w:color w:val="ff0000"/>
        </w:rPr>
        <w:t xml:space="preserve">      </w:t>
      </w:r>
      <w:r>
        <w:rPr>
          <w:color w:val="ff0000"/>
        </w:rPr>
        <w:t xml:space="preserve">كما حاد منخوبُ الفؤادِ طعينُ</w:t>
      </w:r>
    </w:p>
    <w:p/>
    <w:p>
      <w:pPr>
        <w:jc w:val="center"/>
      </w:pPr>
      <w:r>
        <w:rPr>
          <w:color w:val="ff0000"/>
        </w:rPr>
        <w:t xml:space="preserve">أفي كلِّ صدرٍ منكَ صدرُ كتيبةٍ</w:t>
      </w:r>
      <w:r>
        <w:rPr>
          <w:color w:val="ff0000"/>
        </w:rPr>
        <w:t xml:space="preserve">      </w:t>
      </w:r>
      <w:r>
        <w:rPr>
          <w:color w:val="ff0000"/>
        </w:rPr>
        <w:t xml:space="preserve">وفي كلِّ حرفٍ غارةٌ وكمينُ</w:t>
      </w:r>
    </w:p>
    <w:p/>
    <w:p>
      <w:pPr>
        <w:jc w:val="center"/>
      </w:pPr>
      <w:r>
        <w:rPr>
          <w:color w:val="ff0000"/>
        </w:rPr>
        <w:t xml:space="preserve">عجبتُ لفظٍ منك ذاب نحافةً</w:t>
      </w:r>
      <w:r>
        <w:rPr>
          <w:color w:val="ff0000"/>
        </w:rPr>
        <w:t xml:space="preserve">      </w:t>
      </w:r>
      <w:r>
        <w:rPr>
          <w:color w:val="ff0000"/>
        </w:rPr>
        <w:t xml:space="preserve">ومعناه ضخمٌ ما أردتَ سمينُ</w:t>
      </w:r>
    </w:p>
    <w:p/>
    <w:p>
      <w:pPr>
        <w:jc w:val="center"/>
      </w:pPr>
      <w:r>
        <w:rPr>
          <w:color w:val="ff0000"/>
        </w:rPr>
        <w:t xml:space="preserve">وأعجبُ من هذين أن بيانَهُ</w:t>
      </w:r>
      <w:r>
        <w:rPr>
          <w:color w:val="ff0000"/>
        </w:rPr>
        <w:t xml:space="preserve">      </w:t>
      </w:r>
      <w:r>
        <w:rPr>
          <w:color w:val="ff0000"/>
        </w:rPr>
        <w:t xml:space="preserve">حياةٌ لأربابِ الهوَى ومَنونُ</w:t>
      </w:r>
    </w:p>
    <w:p/>
    <w:p>
      <w:pPr>
        <w:jc w:val="center"/>
      </w:pPr>
      <w:r>
        <w:rPr>
          <w:color w:val="ff0000"/>
        </w:rPr>
        <w:t xml:space="preserve">زحمتَ به في غُنجها مُقَلَ الدُّمى</w:t>
      </w:r>
      <w:r>
        <w:rPr>
          <w:color w:val="ff0000"/>
        </w:rPr>
        <w:t xml:space="preserve">      </w:t>
      </w:r>
      <w:r>
        <w:rPr>
          <w:color w:val="ff0000"/>
        </w:rPr>
        <w:t xml:space="preserve">وعلَّمتَ سِحْرَ النفث كيف يكونُ</w:t>
      </w:r>
    </w:p>
    <w:p/>
    <w:p>
      <w:pPr/>
      <w:r>
        <w:rPr/>
        <w:t xml:space="preserve">فأجاب ابن عبد ربّه:</w:t>
      </w:r>
    </w:p>
    <w:p/>
    <w:p>
      <w:pPr>
        <w:jc w:val="center"/>
      </w:pPr>
      <w:r>
        <w:rPr>
          <w:color w:val="ff0000"/>
        </w:rPr>
        <w:t xml:space="preserve">أيا راكباً إنَّ الطَّريق يمينُ</w:t>
      </w:r>
      <w:r>
        <w:rPr>
          <w:color w:val="ff0000"/>
        </w:rPr>
        <w:t xml:space="preserve">      </w:t>
      </w:r>
      <w:r>
        <w:rPr>
          <w:color w:val="ff0000"/>
        </w:rPr>
        <w:t xml:space="preserve">وحيثُ ترى حيّاً ففيه كمينُ</w:t>
      </w:r>
    </w:p>
    <w:p/>
    <w:p>
      <w:pPr>
        <w:jc w:val="center"/>
      </w:pPr>
      <w:r>
        <w:rPr>
          <w:color w:val="ff0000"/>
        </w:rPr>
        <w:t xml:space="preserve">وإنِّي وإن أفلتُّ منهم فإنما</w:t>
      </w:r>
      <w:r>
        <w:rPr>
          <w:color w:val="ff0000"/>
        </w:rPr>
        <w:t xml:space="preserve">      </w:t>
      </w:r>
      <w:r>
        <w:rPr>
          <w:color w:val="ff0000"/>
        </w:rPr>
        <w:t xml:space="preserve">نَجَوْتُ وقلبي باللّحاظ طعينُ</w:t>
      </w:r>
    </w:p>
    <w:p/>
    <w:p>
      <w:pPr>
        <w:jc w:val="center"/>
      </w:pPr>
      <w:r>
        <w:rPr>
          <w:color w:val="ff0000"/>
        </w:rPr>
        <w:t xml:space="preserve">عيونٌ حياةُ النفس بين لحاظها</w:t>
      </w:r>
      <w:r>
        <w:rPr>
          <w:color w:val="ff0000"/>
        </w:rPr>
        <w:t xml:space="preserve">      </w:t>
      </w:r>
      <w:r>
        <w:rPr>
          <w:color w:val="ff0000"/>
        </w:rPr>
        <w:t xml:space="preserve">وإن كانَ في تلك اللّحاظ مَنونُ</w:t>
      </w:r>
    </w:p>
    <w:p/>
    <w:p>
      <w:pPr>
        <w:jc w:val="center"/>
      </w:pPr>
      <w:r>
        <w:rPr>
          <w:color w:val="ff0000"/>
        </w:rPr>
        <w:t xml:space="preserve">وأعلَقُ منها بالنفوس وقد جرى</w:t>
      </w:r>
      <w:r>
        <w:rPr>
          <w:color w:val="ff0000"/>
        </w:rPr>
        <w:t xml:space="preserve">      </w:t>
      </w:r>
      <w:r>
        <w:rPr>
          <w:color w:val="ff0000"/>
        </w:rPr>
        <w:t xml:space="preserve">حديثك يوماً والحديثُ شجونُ</w:t>
      </w:r>
    </w:p>
    <w:p/>
    <w:p>
      <w:pPr>
        <w:jc w:val="center"/>
      </w:pPr>
      <w:r>
        <w:rPr>
          <w:color w:val="ff0000"/>
        </w:rPr>
        <w:t xml:space="preserve">سطورٌ كهاتيك اللّحاظ بعينها</w:t>
      </w:r>
      <w:r>
        <w:rPr>
          <w:color w:val="ff0000"/>
        </w:rPr>
        <w:t xml:space="preserve">      </w:t>
      </w:r>
      <w:r>
        <w:rPr>
          <w:color w:val="ff0000"/>
        </w:rPr>
        <w:t xml:space="preserve">تقولُ لنفسِ السحر كُن فيكونُ</w:t>
      </w:r>
    </w:p>
    <w:p/>
    <w:p>
      <w:pPr>
        <w:jc w:val="center"/>
      </w:pPr>
      <w:r>
        <w:rPr>
          <w:color w:val="ff0000"/>
        </w:rPr>
        <w:t xml:space="preserve">وما كنتُ أدري قبل فنٍّ نهجتَه</w:t>
      </w:r>
      <w:r>
        <w:rPr>
          <w:color w:val="ff0000"/>
        </w:rPr>
        <w:t xml:space="preserve">      </w:t>
      </w:r>
      <w:r>
        <w:rPr>
          <w:color w:val="ff0000"/>
        </w:rPr>
        <w:t xml:space="preserve">بأن بلاغاتِ الرِّجالِ فنونُ</w:t>
      </w:r>
    </w:p>
    <w:p/>
    <w:p>
      <w:pPr>
        <w:jc w:val="start"/>
        <w:bidi/>
      </w:pPr>
      <w:r>
        <w:rPr>
          <w:sz w:val="24"/>
          <w:szCs w:val="24"/>
          <w:b w:val="1"/>
          <w:bCs w:val="1"/>
          <w:rtl/>
        </w:rPr>
        <w:t xml:space="preserve">
تحفة القادم،(دار الغرب الإسلامي - تونس،1986،ط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2026-10-11T15:08:33+03:00</dcterms:created>
  <dcterms:modified xsi:type="dcterms:W3CDTF">2026-10-11T15:08:33+03:00</dcterms:modified>
</cp:coreProperties>
</file>

<file path=docProps/custom.xml><?xml version="1.0" encoding="utf-8"?>
<Properties xmlns="http://schemas.openxmlformats.org/officeDocument/2006/custom-properties" xmlns:vt="http://schemas.openxmlformats.org/officeDocument/2006/docPropsVTypes"/>
</file>