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غلنده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غلنده
</w:t>
      </w:r>
    </w:p>
    <w:p>
      <w:pPr/>
      <w:r>
        <w:rPr/>
        <w:t xml:space="preserve">ابن غلنده </w:t>
      </w:r>
    </w:p>
    <w:p/>
    <w:p>
      <w:pPr/>
      <w:r>
        <w:rPr/>
        <w:t xml:space="preserve">أبو الحكم عبيد الله بن علي بن غَلِنْدُه - بفتح الغين المعجمة وكسر اللام وسكون النون وضم الدال المهملة وبعدها هاء - الكاتب، من أهل سرقسطة، وسكن إشبيلية وتوفي بمراكش سنة إحدى وثمانين وخمسمائة وقد أسنّ. وكان يشارك في فنون من الطب والأدب وغير ذلك مع الخط البارع والإتقان لكلّ ما يحاول. ومن شعره:</w:t>
      </w:r>
    </w:p>
    <w:p/>
    <w:p>
      <w:pPr>
        <w:jc w:val="center"/>
      </w:pPr>
      <w:r>
        <w:rPr>
          <w:color w:val="ff0000"/>
        </w:rPr>
        <w:t xml:space="preserve">يا خيرَ مَن عَلِقَ الفؤادُ يحبِّهِ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وأجلَّ من يسمو إليه الناظرُ</w:t>
      </w:r>
    </w:p>
    <w:p/>
    <w:p>
      <w:pPr>
        <w:jc w:val="center"/>
      </w:pPr>
      <w:r>
        <w:rPr>
          <w:color w:val="ff0000"/>
        </w:rPr>
        <w:t xml:space="preserve">عجباً لأنك ملءَ عينك نائمٌ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كما يختار صدُّكَ ساهرُ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آهِ والبينُ قد أجَدَّ بصحبي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أفاد العزاءُ تكرارَ آها</w:t>
      </w:r>
    </w:p>
    <w:p/>
    <w:p>
      <w:pPr>
        <w:jc w:val="center"/>
      </w:pPr>
      <w:r>
        <w:rPr>
          <w:color w:val="ff0000"/>
        </w:rPr>
        <w:t xml:space="preserve">يا لواةَ الديونِ من غير عُسْرٍ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مَطْلَ الغنيِّ ظلمٌ تناهى</w:t>
      </w:r>
    </w:p>
    <w:p/>
    <w:p>
      <w:pPr/>
      <w:r>
        <w:rPr/>
        <w:t xml:space="preserve">وقال وهو من لزومياته:</w:t>
      </w:r>
    </w:p>
    <w:p/>
    <w:p>
      <w:pPr>
        <w:jc w:val="center"/>
      </w:pPr>
      <w:r>
        <w:rPr>
          <w:color w:val="ff0000"/>
        </w:rPr>
        <w:t xml:space="preserve">تكثَّرْ من الإخوانِ للدهرِ عُدَّةً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فكثرةُ دُرِّ العقدِ من شرفِ العقدِ</w:t>
      </w:r>
    </w:p>
    <w:p/>
    <w:p>
      <w:pPr>
        <w:jc w:val="center"/>
      </w:pPr>
      <w:r>
        <w:rPr>
          <w:color w:val="ff0000"/>
        </w:rPr>
        <w:t xml:space="preserve">وعظِّمْ صغيرَ القومِ وابدأ بحقِّه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خِنْصَرَيْ كفَّيكَ تبدأُ بالعَقدِ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2026-10-11T15:07:02+03:00</dcterms:created>
  <dcterms:modified xsi:type="dcterms:W3CDTF">2026-10-11T15:07:02+03:00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