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أبو الطيب المصعبي
</w:t>
      </w:r>
    </w:p>
    <w:p>
      <w:pPr>
        <w:jc w:val="start"/>
        <w:bidi/>
      </w:pPr>
      <w:r>
        <w:rPr>
          <w:rFonts w:ascii="arial" w:hAnsi="arial" w:eastAsia="arial" w:cs="arial"/>
          <w:sz w:val="28"/>
          <w:szCs w:val="28"/>
          <w:b w:val="1"/>
          <w:bCs w:val="1"/>
          <w:rtl/>
        </w:rPr>
        <w:t xml:space="preserve">محمد بن حاتم أبو الطيب المصعبي
</w:t>
      </w:r>
    </w:p>
    <w:p>
      <w:pPr/>
      <w:r>
        <w:rPr/>
        <w:t xml:space="preserve">محمد بن حاتم أبو الطيب المصعبي </w:t>
      </w:r>
    </w:p>
    <w:p/>
    <w:p>
      <w:pPr/>
      <w:r>
        <w:rPr/>
        <w:t xml:space="preserve">من شعراء خراسان ووزرائها، وندمائها ورؤسائها، له في كل ذلك كمال، وكان له خاطر وقاد وقلم جار، وغلب على الأمير نصر بن أحمد بكثرة محاسنه ووفور مناقبه، ووزر له مع اختصاصه بمنادمته، ولم تطل به الأيام حتى أصابته عين الكمال، وأدركته آفة الوزراء، فسقى الأرض من دمه، ومن مشهور شعره: مجزوء الرمل:</w:t>
      </w:r>
    </w:p>
    <w:p/>
    <w:p>
      <w:pPr>
        <w:jc w:val="center"/>
      </w:pPr>
      <w:r>
        <w:rPr>
          <w:color w:val="ff0000"/>
        </w:rPr>
        <w:t xml:space="preserve">اختلس حظك في دن</w:t>
      </w:r>
      <w:r>
        <w:rPr>
          <w:color w:val="ff0000"/>
        </w:rPr>
        <w:t xml:space="preserve">      </w:t>
      </w:r>
      <w:r>
        <w:rPr>
          <w:color w:val="ff0000"/>
        </w:rPr>
        <w:t xml:space="preserve">ياك من أيدي الدهور</w:t>
      </w:r>
    </w:p>
    <w:p/>
    <w:p>
      <w:pPr>
        <w:jc w:val="center"/>
      </w:pPr>
      <w:r>
        <w:rPr>
          <w:color w:val="ff0000"/>
        </w:rPr>
        <w:t xml:space="preserve">واغتنم يوماً تزجّي</w:t>
      </w:r>
      <w:r>
        <w:rPr>
          <w:color w:val="ff0000"/>
        </w:rPr>
        <w:t xml:space="preserve">      </w:t>
      </w:r>
      <w:r>
        <w:rPr>
          <w:color w:val="ff0000"/>
        </w:rPr>
        <w:t xml:space="preserve">ه بلهو وسرور</w:t>
      </w:r>
    </w:p>
    <w:p/>
    <w:p>
      <w:pPr>
        <w:jc w:val="center"/>
      </w:pPr>
      <w:r>
        <w:rPr>
          <w:color w:val="ff0000"/>
        </w:rPr>
        <w:t xml:space="preserve">واصنع العرف إلى ك</w:t>
      </w:r>
      <w:r>
        <w:rPr>
          <w:color w:val="ff0000"/>
        </w:rPr>
        <w:t xml:space="preserve">      </w:t>
      </w:r>
      <w:r>
        <w:rPr>
          <w:color w:val="ff0000"/>
        </w:rPr>
        <w:t xml:space="preserve">ل كفور وشكور</w:t>
      </w:r>
    </w:p>
    <w:p/>
    <w:p>
      <w:pPr>
        <w:jc w:val="center"/>
      </w:pPr>
      <w:r>
        <w:rPr>
          <w:color w:val="ff0000"/>
        </w:rPr>
        <w:t xml:space="preserve">لك ما تصنع والكف</w:t>
      </w:r>
      <w:r>
        <w:rPr>
          <w:color w:val="ff0000"/>
        </w:rPr>
        <w:t xml:space="preserve">      </w:t>
      </w:r>
      <w:r>
        <w:rPr>
          <w:color w:val="ff0000"/>
        </w:rPr>
        <w:t xml:space="preserve">ران يزري بالكفور</w:t>
      </w:r>
    </w:p>
    <w:p/>
    <w:p>
      <w:pPr/>
      <w:r>
        <w:rPr/>
        <w:t xml:space="preserve">وقوله في ذم الشباب: خفيف:</w:t>
      </w:r>
    </w:p>
    <w:p/>
    <w:p>
      <w:pPr>
        <w:jc w:val="center"/>
      </w:pPr>
      <w:r>
        <w:rPr>
          <w:color w:val="ff0000"/>
        </w:rPr>
        <w:t xml:space="preserve">لم أقل للشباب في كنف</w:t>
      </w:r>
      <w:r>
        <w:rPr>
          <w:color w:val="ff0000"/>
        </w:rPr>
        <w:t xml:space="preserve">      </w:t>
      </w:r>
      <w:r>
        <w:rPr>
          <w:color w:val="ff0000"/>
        </w:rPr>
        <w:t xml:space="preserve">ه وفي ستره غداة استقلاّ</w:t>
      </w:r>
    </w:p>
    <w:p/>
    <w:p>
      <w:pPr>
        <w:jc w:val="center"/>
      </w:pPr>
      <w:r>
        <w:rPr>
          <w:color w:val="ff0000"/>
        </w:rPr>
        <w:t xml:space="preserve">زائرٌ لم يزل مقيما إلى أن</w:t>
      </w:r>
      <w:r>
        <w:rPr>
          <w:color w:val="ff0000"/>
        </w:rPr>
        <w:t xml:space="preserve">      </w:t>
      </w:r>
      <w:r>
        <w:rPr>
          <w:color w:val="ff0000"/>
        </w:rPr>
        <w:t xml:space="preserve">سوّد الصحف بالذنوب وولّى</w:t>
      </w:r>
    </w:p>
    <w:p/>
    <w:p>
      <w:pPr/>
      <w:r>
        <w:rPr/>
        <w:t xml:space="preserve">وقال في غلال أعجمي: خفيف:</w:t>
      </w:r>
    </w:p>
    <w:p/>
    <w:p>
      <w:pPr>
        <w:jc w:val="center"/>
      </w:pPr>
      <w:r>
        <w:rPr>
          <w:color w:val="ff0000"/>
        </w:rPr>
        <w:t xml:space="preserve">بأبي من لسانه أعجميٌّ</w:t>
      </w:r>
      <w:r>
        <w:rPr>
          <w:color w:val="ff0000"/>
        </w:rPr>
        <w:t xml:space="preserve">      </w:t>
      </w:r>
      <w:r>
        <w:rPr>
          <w:color w:val="ff0000"/>
        </w:rPr>
        <w:t xml:space="preserve">وأرى حسنه فصيح اللسان</w:t>
      </w:r>
    </w:p>
    <w:p/>
    <w:p>
      <w:pPr/>
      <w:r>
        <w:rPr/>
        <w:t xml:space="preserve">ويروى له ما كتب به إلى بعض إخوانه: مخلع البسيط</w:t>
      </w:r>
    </w:p>
    <w:p/>
    <w:p>
      <w:pPr>
        <w:jc w:val="center"/>
      </w:pPr>
      <w:r>
        <w:rPr>
          <w:color w:val="ff0000"/>
        </w:rPr>
        <w:t xml:space="preserve">غبت فلم يأتني رسول</w:t>
      </w:r>
      <w:r>
        <w:rPr>
          <w:color w:val="ff0000"/>
        </w:rPr>
        <w:t xml:space="preserve">      </w:t>
      </w:r>
      <w:r>
        <w:rPr>
          <w:color w:val="ff0000"/>
        </w:rPr>
        <w:t xml:space="preserve">ولم يقل: علّه عليل</w:t>
      </w:r>
    </w:p>
    <w:p/>
    <w:p>
      <w:pPr>
        <w:jc w:val="center"/>
      </w:pPr>
      <w:r>
        <w:rPr>
          <w:color w:val="ff0000"/>
        </w:rPr>
        <w:t xml:space="preserve">هيهات لو كنت لي خليلاً</w:t>
      </w:r>
      <w:r>
        <w:rPr>
          <w:color w:val="ff0000"/>
        </w:rPr>
        <w:t xml:space="preserve">      </w:t>
      </w:r>
      <w:r>
        <w:rPr>
          <w:color w:val="ff0000"/>
        </w:rPr>
        <w:t xml:space="preserve">فعلت ما يفعل الخليل</w:t>
      </w:r>
    </w:p>
    <w:p/>
    <w:p>
      <w:pPr/>
      <w:r>
        <w:rPr/>
        <w:t xml:space="preserve">وله: المجتث:</w:t>
      </w:r>
    </w:p>
    <w:p/>
    <w:p>
      <w:pPr>
        <w:jc w:val="center"/>
      </w:pPr>
      <w:r>
        <w:rPr>
          <w:color w:val="ff0000"/>
        </w:rPr>
        <w:t xml:space="preserve">اليوم يوم بكور</w:t>
      </w:r>
      <w:r>
        <w:rPr>
          <w:color w:val="ff0000"/>
        </w:rPr>
        <w:t xml:space="preserve">      </w:t>
      </w:r>
      <w:r>
        <w:rPr>
          <w:color w:val="ff0000"/>
        </w:rPr>
        <w:t xml:space="preserve">على نظام السرور</w:t>
      </w:r>
    </w:p>
    <w:p/>
    <w:p>
      <w:pPr>
        <w:jc w:val="center"/>
      </w:pPr>
      <w:r>
        <w:rPr>
          <w:color w:val="ff0000"/>
        </w:rPr>
        <w:t xml:space="preserve">ويوم عزف قيان</w:t>
      </w:r>
      <w:r>
        <w:rPr>
          <w:color w:val="ff0000"/>
        </w:rPr>
        <w:t xml:space="preserve">      </w:t>
      </w:r>
      <w:r>
        <w:rPr>
          <w:color w:val="ff0000"/>
        </w:rPr>
        <w:t xml:space="preserve">مثل التماثيل حور</w:t>
      </w:r>
    </w:p>
    <w:p/>
    <w:p>
      <w:pPr>
        <w:jc w:val="center"/>
      </w:pPr>
      <w:r>
        <w:rPr>
          <w:color w:val="ff0000"/>
        </w:rPr>
        <w:t xml:space="preserve">ولا تكاد جيادٌ</w:t>
      </w:r>
      <w:r>
        <w:rPr>
          <w:color w:val="ff0000"/>
        </w:rPr>
        <w:t xml:space="preserve">      </w:t>
      </w:r>
      <w:r>
        <w:rPr>
          <w:color w:val="ff0000"/>
        </w:rPr>
        <w:t xml:space="preserve">تروى بغير صفير</w:t>
      </w:r>
    </w:p>
    <w:p/>
    <w:p>
      <w:pPr/>
      <w:r>
        <w:rPr/>
        <w:t xml:space="preserve">ووقع في كتاب: كامل:</w:t>
      </w:r>
    </w:p>
    <w:p/>
    <w:p>
      <w:pPr>
        <w:jc w:val="center"/>
      </w:pPr>
      <w:r>
        <w:rPr>
          <w:color w:val="ff0000"/>
        </w:rPr>
        <w:t xml:space="preserve">قد قلت لما أن قرأت كتابكم</w:t>
      </w:r>
      <w:r>
        <w:rPr>
          <w:color w:val="ff0000"/>
        </w:rPr>
        <w:t xml:space="preserve">      </w:t>
      </w:r>
      <w:r>
        <w:rPr>
          <w:color w:val="ff0000"/>
        </w:rPr>
        <w:t xml:space="preserve">عض المملّ ببظر أم الكاتب</w:t>
      </w:r>
    </w:p>
    <w:p/>
    <w:p>
      <w:pPr>
        <w:jc w:val="start"/>
        <w:bidi/>
      </w:pPr>
      <w:r>
        <w:rPr>
          <w:sz w:val="24"/>
          <w:szCs w:val="24"/>
          <w:b w:val="1"/>
          <w:bCs w:val="1"/>
          <w:rtl/>
        </w:rPr>
        <w:t xml:space="preserve">
المحمدون من الشعراء،(دار اليمامة،1970،ط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2026-10-12T00:16:32+03:00</dcterms:created>
  <dcterms:modified xsi:type="dcterms:W3CDTF">2026-10-12T00:16:32+03:00</dcterms:modified>
</cp:coreProperties>
</file>

<file path=docProps/custom.xml><?xml version="1.0" encoding="utf-8"?>
<Properties xmlns="http://schemas.openxmlformats.org/officeDocument/2006/custom-properties" xmlns:vt="http://schemas.openxmlformats.org/officeDocument/2006/docPropsVTypes"/>
</file>