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إبراهيم الباخرزيّ، أبو العباس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إبراهيم الباخرزيّ، أبو العباس
</w:t>
      </w:r>
    </w:p>
    <w:p>
      <w:pPr/>
      <w:r>
        <w:rPr/>
        <w:t xml:space="preserve">محمد بن إبراهيم الباخرزيّ، أبو العباس </w:t>
      </w:r>
    </w:p>
    <w:p/>
    <w:p>
      <w:pPr/>
      <w:r>
        <w:rPr/>
        <w:t xml:space="preserve">أديب، فاضل، وهو فرد ناحيته في الأدب والشعر والكتابة، كان يكتب للشيخ العميد أبي القاسم منصور بن محمد بن كثير بغزنة، فمن شعره: كامل:</w:t>
      </w:r>
    </w:p>
    <w:p/>
    <w:p>
      <w:pPr>
        <w:jc w:val="center"/>
      </w:pPr>
      <w:r>
        <w:rPr>
          <w:color w:val="ff0000"/>
        </w:rPr>
        <w:t xml:space="preserve">قل للأمير السيّد النحرير</w:t>
      </w:r>
      <w:r>
        <w:rPr>
          <w:color w:val="ff0000"/>
        </w:rPr>
        <w:t xml:space="preserve">      </w:t>
      </w:r>
      <w:r>
        <w:rPr>
          <w:color w:val="ff0000"/>
        </w:rPr>
        <w:t xml:space="preserve">فقت الورى، وفضلت كل أمير</w:t>
      </w:r>
    </w:p>
    <w:p/>
    <w:p>
      <w:pPr>
        <w:jc w:val="center"/>
      </w:pPr>
      <w:r>
        <w:rPr>
          <w:color w:val="ff0000"/>
        </w:rPr>
        <w:t xml:space="preserve">إن شئت أن يزداد ملك بسطة</w:t>
      </w:r>
      <w:r>
        <w:rPr>
          <w:color w:val="ff0000"/>
        </w:rPr>
        <w:t xml:space="preserve">      </w:t>
      </w:r>
      <w:r>
        <w:rPr>
          <w:color w:val="ff0000"/>
        </w:rPr>
        <w:t xml:space="preserve">بوزيرٍ ابن وزير ابن وزير</w:t>
      </w:r>
    </w:p>
    <w:p/>
    <w:p>
      <w:pPr>
        <w:jc w:val="center"/>
      </w:pPr>
      <w:r>
        <w:rPr>
          <w:color w:val="ff0000"/>
        </w:rPr>
        <w:t xml:space="preserve">فعليك بالشيخ العميد المرتجى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منصور بن محمد بن كثير</w:t>
      </w:r>
    </w:p>
    <w:p/>
    <w:p>
      <w:pPr>
        <w:jc w:val="center"/>
      </w:pPr>
      <w:r>
        <w:rPr>
          <w:color w:val="ff0000"/>
        </w:rPr>
        <w:t xml:space="preserve">فيكون في الديوان صدر وسادة</w:t>
      </w:r>
      <w:r>
        <w:rPr>
          <w:color w:val="ff0000"/>
        </w:rPr>
        <w:t xml:space="preserve">      </w:t>
      </w:r>
      <w:r>
        <w:rPr>
          <w:color w:val="ff0000"/>
        </w:rPr>
        <w:t xml:space="preserve">ويكون في الإيوان صدر سرير</w:t>
      </w:r>
    </w:p>
    <w:p/>
    <w:p>
      <w:pPr/>
      <w:r>
        <w:rPr/>
        <w:t xml:space="preserve">وفي والده يقول الأصمعي الشاعر المتأخر لما ولي الوزارة ببخارى: كامل:</w:t>
      </w:r>
    </w:p>
    <w:p/>
    <w:p>
      <w:pPr>
        <w:jc w:val="center"/>
      </w:pPr>
      <w:r>
        <w:rPr>
          <w:color w:val="ff0000"/>
        </w:rPr>
        <w:t xml:space="preserve">صدر الوزارة أنت غيركثير</w:t>
      </w:r>
      <w:r>
        <w:rPr>
          <w:color w:val="ff0000"/>
        </w:rPr>
        <w:t xml:space="preserve">      </w:t>
      </w:r>
      <w:r>
        <w:rPr>
          <w:color w:val="ff0000"/>
        </w:rPr>
        <w:t xml:space="preserve">لأبي الحسين محمد بن كثير</w:t>
      </w:r>
    </w:p>
    <w:p/>
    <w:p>
      <w:pPr/>
      <w:r>
        <w:rPr/>
        <w:t xml:space="preserve">وله في هجو بعض الرؤساء: بسيط:</w:t>
      </w:r>
    </w:p>
    <w:p/>
    <w:p>
      <w:pPr>
        <w:jc w:val="center"/>
      </w:pPr>
      <w:r>
        <w:rPr>
          <w:color w:val="ff0000"/>
        </w:rPr>
        <w:t xml:space="preserve">ما فيه فضلٌ ولا عقلٌ ولا أدبٌ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ولا حياءٌ ولا دينٌ وإيمان</w:t>
      </w:r>
    </w:p>
    <w:p/>
    <w:p>
      <w:pPr>
        <w:jc w:val="center"/>
      </w:pPr>
      <w:r>
        <w:rPr>
          <w:color w:val="ff0000"/>
        </w:rPr>
        <w:t xml:space="preserve">لو خطّ في الخبز حرف من معائبه</w:t>
      </w:r>
      <w:r>
        <w:rPr>
          <w:color w:val="ff0000"/>
        </w:rPr>
        <w:t xml:space="preserve">      </w:t>
      </w:r>
      <w:r>
        <w:rPr>
          <w:color w:val="ff0000"/>
        </w:rPr>
        <w:t xml:space="preserve">لم يأكل الكلب منه وهو غرثان</w:t>
      </w:r>
    </w:p>
    <w:p/>
    <w:p>
      <w:pPr>
        <w:jc w:val="center"/>
      </w:pPr>
      <w:r>
        <w:rPr>
          <w:color w:val="ff0000"/>
        </w:rPr>
        <w:t xml:space="preserve">أو شيب بالماء شيءٌ من خلائقه</w:t>
      </w:r>
      <w:r>
        <w:rPr>
          <w:color w:val="ff0000"/>
        </w:rPr>
        <w:t xml:space="preserve">      </w:t>
      </w:r>
      <w:r>
        <w:rPr>
          <w:color w:val="ff0000"/>
        </w:rPr>
        <w:t xml:space="preserve">لم يشرب القرد منه وهو عطشان</w:t>
      </w:r>
    </w:p>
    <w:p/>
    <w:p>
      <w:pPr/>
      <w:r>
        <w:rPr/>
        <w:t xml:space="preserve">وله في الشكر والاستعفاء من كثرة البرّ: بسيط:</w:t>
      </w:r>
    </w:p>
    <w:p/>
    <w:p>
      <w:pPr>
        <w:jc w:val="center"/>
      </w:pPr>
      <w:r>
        <w:rPr>
          <w:color w:val="ff0000"/>
        </w:rPr>
        <w:t xml:space="preserve">مهلاً فما بعد هذا البرّ إمكان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وليس فوق الذي أحسنت إحسان</w:t>
      </w:r>
    </w:p>
    <w:p/>
    <w:p>
      <w:pPr>
        <w:jc w:val="center"/>
      </w:pPr>
      <w:r>
        <w:rPr>
          <w:color w:val="ff0000"/>
        </w:rPr>
        <w:t xml:space="preserve">فالماء إن جاوز المقدار مهلكةٌ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والعدل إن جاوز المرسوم عدوان</w:t>
      </w:r>
    </w:p>
    <w:p/>
    <w:p>
      <w:pPr>
        <w:jc w:val="center"/>
      </w:pPr>
      <w:r>
        <w:rPr>
          <w:color w:val="ff0000"/>
        </w:rPr>
        <w:t xml:space="preserve">إنّ الأصابع خمسٌ وهي كاملة</w:t>
      </w:r>
      <w:r>
        <w:rPr>
          <w:color w:val="ff0000"/>
        </w:rPr>
        <w:t xml:space="preserve">      </w:t>
      </w:r>
      <w:r>
        <w:rPr>
          <w:color w:val="ff0000"/>
        </w:rPr>
        <w:t xml:space="preserve">فإن يزدن فذاك الفضل نقصان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المحمدون من الشعراء،(دار اليمامة،1970،ط 1،ج 1،ص 107)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2026-10-12T03:06:34+03:00</dcterms:created>
  <dcterms:modified xsi:type="dcterms:W3CDTF">2026-10-12T03:06:34+03:00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