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المليكي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المليكي
</w:t>
      </w:r>
    </w:p>
    <w:p>
      <w:pPr/>
      <w:r>
        <w:rPr/>
        <w:t xml:space="preserve">عبد الرحمن بن أبي المليكي </w:t>
      </w:r>
    </w:p>
    <w:p/>
    <w:p>
      <w:pPr/>
      <w:r>
        <w:rPr/>
        <w:t xml:space="preserve">ابن أخي بن أبي مليكة عن ابن أبي مليكة، والزهري.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2026-10-12T06:12:02+03:00</dcterms:created>
  <dcterms:modified xsi:type="dcterms:W3CDTF">2026-10-12T06:12:02+03:00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