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زياد بن المنذر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زياد بن المنذر
</w:t>
      </w:r>
    </w:p>
    <w:p>
      <w:pPr/>
      <w:r>
        <w:rPr/>
        <w:t xml:space="preserve">زياد بن المنذر </w:t>
      </w:r>
    </w:p>
    <w:p/>
    <w:p>
      <w:pPr/>
      <w:r>
        <w:rPr/>
        <w:t xml:space="preserve">وإنما هو منذر بن زياد الطائي، بصري عن زيد بن أسلم عن أبيه عن عمر حديث منكر، وله أيضا مناكير.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الضعفاء والمتروكين للدارقطني،(مكتبة المعارف، الرياض - السعودية،1984،ط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2026-10-12T06:08:47+03:00</dcterms:created>
  <dcterms:modified xsi:type="dcterms:W3CDTF">2026-10-12T06:08:47+03:00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