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عبيد الله بن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عبيد الله بن همام
</w:t>
      </w:r>
    </w:p>
    <w:p>
      <w:pPr/>
      <w:r>
        <w:rPr/>
        <w:t xml:space="preserve">إبراهيم بن عبيد الله بن همام </w:t>
      </w:r>
    </w:p>
    <w:p/>
    <w:p>
      <w:pPr/>
      <w:r>
        <w:rPr/>
        <w:t xml:space="preserve">ابن أخي عبد الرزاق عن عمه كذاب يضع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2026-10-12T07:13:41+03:00</dcterms:created>
  <dcterms:modified xsi:type="dcterms:W3CDTF">2026-10-12T07:13:41+03:00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