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محمد بن عبيد الله أبو الفضل الشيباني الكوفي
</w:t>
      </w:r>
    </w:p>
    <w:p>
      <w:pPr>
        <w:jc w:val="start"/>
        <w:bidi/>
      </w:pPr>
      <w:r>
        <w:rPr>
          <w:rFonts w:ascii="arial" w:hAnsi="arial" w:eastAsia="arial" w:cs="arial"/>
          <w:sz w:val="28"/>
          <w:szCs w:val="28"/>
          <w:b w:val="1"/>
          <w:bCs w:val="1"/>
          <w:rtl/>
        </w:rPr>
        <w:t xml:space="preserve">محمد بن عبد الله بن محمد بن عبيد الله أبو الفضل الشيباني الكوفي
</w:t>
      </w:r>
    </w:p>
    <w:p>
      <w:pPr/>
      <w:r>
        <w:rPr/>
        <w:t xml:space="preserve">محمد بن عبد الله بن محمد بن عبيد الله أبو الفضل الشيباني الكوفي </w:t>
      </w:r>
    </w:p>
    <w:p/>
    <w:p>
      <w:pPr/>
      <w:r>
        <w:rPr/>
        <w:t xml:space="preserve">حدث عن ابن جرير الطبري والبغوي قال أبو بكر بن ثابت الخطيب كان يضع الحديث للرافضة قال وسألت عنه حمزة بن محمد الدقاق فقال كان يضع الحديث وقال الأزهري كان دجالاً</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2026-10-12T09:26:22+03:00</dcterms:created>
  <dcterms:modified xsi:type="dcterms:W3CDTF">2026-10-12T09:26:22+03:00</dcterms:modified>
</cp:coreProperties>
</file>

<file path=docProps/custom.xml><?xml version="1.0" encoding="utf-8"?>
<Properties xmlns="http://schemas.openxmlformats.org/officeDocument/2006/custom-properties" xmlns:vt="http://schemas.openxmlformats.org/officeDocument/2006/docPropsVTypes"/>
</file>