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بن عمر بن شماخ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 بن عمر بن شماخ
</w:t>
      </w:r>
    </w:p>
    <w:p>
      <w:pPr/>
      <w:r>
        <w:rPr/>
        <w:t xml:space="preserve">محمد بن عبد الرحيم بن عمر بن شماخ </w:t>
      </w:r>
    </w:p>
    <w:p/>
    <w:p>
      <w:pPr/>
      <w:r>
        <w:rPr/>
        <w:t xml:space="preserve">يروي عن عمرو بن مرزوق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2026-10-12T09:23:15+03:00</dcterms:created>
  <dcterms:modified xsi:type="dcterms:W3CDTF">2026-10-12T09:23:15+03:00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