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أبي القاسم المذكر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أبي القاسم المذكر
</w:t>
      </w:r>
    </w:p>
    <w:p>
      <w:pPr/>
      <w:r>
        <w:rPr/>
        <w:t xml:space="preserve">أبو الحسين بن أبي القاسم المذكر </w:t>
      </w:r>
    </w:p>
    <w:p/>
    <w:p>
      <w:pPr/>
      <w:r>
        <w:rPr/>
        <w:t xml:space="preserve">أبو الحسين بن أبي القاسم المذكر = صوابه أبو الحسن وهو علي بن القاسم بن العباس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2026-10-12T18:58:35+03:00</dcterms:created>
  <dcterms:modified xsi:type="dcterms:W3CDTF">2026-10-12T18:58:35+03:00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