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هليل - بضم الهاء وفتح اللام - بن محمد بن هليل، العجلي، الكوفي.
</w:t>
      </w:r>
    </w:p>
    <w:p>
      <w:pPr>
        <w:jc w:val="start"/>
        <w:bidi/>
      </w:pPr>
      <w:r>
        <w:rPr>
          <w:rFonts w:ascii="arial" w:hAnsi="arial" w:eastAsia="arial" w:cs="arial"/>
          <w:sz w:val="28"/>
          <w:szCs w:val="28"/>
          <w:b w:val="1"/>
          <w:bCs w:val="1"/>
          <w:rtl/>
        </w:rPr>
        <w:t xml:space="preserve">هليل - بضم الهاء وفتح اللام - بن محمد بن هليل، العجلي، الكوفي.
</w:t>
      </w:r>
    </w:p>
    <w:p>
      <w:pPr/>
      <w:r>
        <w:rPr/>
        <w:t xml:space="preserve">هليل - بضم الهاء وفتح اللام - بن محمد بن هليل، العجلي، الكوفي. </w:t>
      </w:r>
    </w:p>
    <w:p/>
    <w:p>
      <w:pPr/>
      <w:r>
        <w:rPr/>
        <w:t xml:space="preserve">حدث بالكوفة عن: الخضر بن أبان الهاشمي.</w:t>
      </w:r>
    </w:p>
    <w:p/>
    <w:p>
      <w:pPr/>
      <w:r>
        <w:rPr/>
        <w:t xml:space="preserve">وعنه: أبو عبد الله الحاكم، وذكر أنه حدثه بالكوفة.</w:t>
      </w:r>
    </w:p>
    <w:p/>
    <w:p>
      <w:pPr/>
      <w:r>
        <w:rPr/>
        <w:t xml:space="preserve">كذا في ’’تكملة الإكمال’’ نقلاً عن مؤتمن بن أحمد الساجي، وكذا ترجمه الذهبي في المشتبه، ووقع في ’’شعب الإيمان’’: أخبرنا أبو عبد الله الحافظ، أخبرني هلال بن محمد العجلي، حدثنا الخضر بن أبان. فذكر محققه الدكتور الندوي أن شيخ الحاكم هلالاً هو هلال بن محمد بن محمد أبو بكر البصري الرازي المترجم في ’’الميزان’’، وقد وهم في ذلك - حفظه الله -، بل الصواب أنه هليل - تصغير هلال - المترجم في ’’التكملة’’، والله أعلم.</w:t>
      </w:r>
    </w:p>
    <w:p/>
    <w:p>
      <w:pPr/>
      <w:r>
        <w:rPr/>
        <w:t xml:space="preserve">قلت: [مجهول الحال].</w:t>
      </w:r>
    </w:p>
    <w:p/>
    <w:p>
      <w:pPr/>
      <w:r>
        <w:rPr/>
        <w:t xml:space="preserve">’’الشعب’’ (8/ 106)، ’’الزهد الكبير’’ (257)، ’’تكملة الإكمال’’ (6/ 209)، ’’توضيح المشتبه’’ (9/ 169)، ’’تبصير المنتبه’’ (4/ 1454).</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2026-10-13T00:00:03+03:00</dcterms:created>
  <dcterms:modified xsi:type="dcterms:W3CDTF">2026-10-13T00:00:03+03:00</dcterms:modified>
</cp:coreProperties>
</file>

<file path=docProps/custom.xml><?xml version="1.0" encoding="utf-8"?>
<Properties xmlns="http://schemas.openxmlformats.org/officeDocument/2006/custom-properties" xmlns:vt="http://schemas.openxmlformats.org/officeDocument/2006/docPropsVTypes"/>
</file>