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عبدوس بن الحسين أبو عبد الله، السمسار،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عبدوس بن الحسين أبو عبد الله، السمسار، النيسابوري.
</w:t>
      </w:r>
    </w:p>
    <w:p>
      <w:pPr/>
      <w:r>
        <w:rPr/>
        <w:t xml:space="preserve">محمد بن عبدوس بن الحسين أبو عبد الله، السمسار،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2026-10-13T07:03:05+03:00</dcterms:created>
  <dcterms:modified xsi:type="dcterms:W3CDTF">2026-10-13T07:03:05+03:00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