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صبيح، أبو الحسن، العمري.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صبيح، أبو الحسن، العمري.
</w:t>
      </w:r>
    </w:p>
    <w:p>
      <w:pPr/>
      <w:r>
        <w:rPr/>
        <w:t xml:space="preserve">محمد بن عبد الله بن صبيح، أبو الحسن، العمري. </w:t>
      </w:r>
    </w:p>
    <w:p/>
    <w:p>
      <w:pPr/>
      <w:r>
        <w:rPr/>
        <w:t xml:space="preserve">يأتي - إن شاء الله تعالى - في: محمد بن عبد الله بن محمد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صبيح
</w:t>
      </w:r>
    </w:p>
    <w:p>
      <w:pPr/>
      <w:r>
        <w:rPr/>
        <w:t xml:space="preserve">أبو الحسن بن صبيح </w:t>
      </w:r>
    </w:p>
    <w:p/>
    <w:p>
      <w:pPr/>
      <w:r>
        <w:rPr/>
        <w:t xml:space="preserve">أبو الحسن بن صبيح = محمد بن عبد الله بن محمد بن صبيح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الجوهري
</w:t>
      </w:r>
    </w:p>
    <w:p>
      <w:pPr/>
      <w:r>
        <w:rPr/>
        <w:t xml:space="preserve">أبو الحسن الجوهري </w:t>
      </w:r>
    </w:p>
    <w:p/>
    <w:p>
      <w:pPr/>
      <w:r>
        <w:rPr/>
        <w:t xml:space="preserve">أبو الحسن الجوهري = محمد بن عبد الله بن محمد بن صبيح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العمري
</w:t>
      </w:r>
    </w:p>
    <w:p>
      <w:pPr/>
      <w:r>
        <w:rPr/>
        <w:t xml:space="preserve">أبو الحسن العمري </w:t>
      </w:r>
    </w:p>
    <w:p/>
    <w:p>
      <w:pPr/>
      <w:r>
        <w:rPr/>
        <w:t xml:space="preserve">أبو الحسن العمري = محمد بن عبد الله بن محمد بن صبيح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2026-10-13T08:52:11+03:00</dcterms:created>
  <dcterms:modified xsi:type="dcterms:W3CDTF">2026-10-13T08:52:11+03:00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