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نصر أبو نعيم، الغفاري، المروزي.
</w:t>
      </w:r>
    </w:p>
    <w:p>
      <w:pPr>
        <w:jc w:val="start"/>
        <w:bidi/>
      </w:pPr>
      <w:r>
        <w:rPr>
          <w:rFonts w:ascii="arial" w:hAnsi="arial" w:eastAsia="arial" w:cs="arial"/>
          <w:sz w:val="28"/>
          <w:szCs w:val="28"/>
          <w:b w:val="1"/>
          <w:bCs w:val="1"/>
          <w:rtl/>
        </w:rPr>
        <w:t xml:space="preserve">محمد بن عبد الرحمن، بن نصر أبو نعيم، الغفاري، المروزي.
</w:t>
      </w:r>
    </w:p>
    <w:p>
      <w:pPr/>
      <w:r>
        <w:rPr/>
        <w:t xml:space="preserve">محمد بن عبد الرحمن، بن نصر أبو نعيم، الغفاري، المروزي. </w:t>
      </w:r>
    </w:p>
    <w:p/>
    <w:p>
      <w:pPr/>
      <w:r>
        <w:rPr/>
        <w:t xml:space="preserve">سمع: عبدان بن محمد بن عيسى الحافظ، وأبا عبد الله محمد بن إبراهيم البوشنجي، وأبا عمرو أحمد بن نصر الخفاف النيسابوري، ويحيى بن ماسويه الذهلي، ومحمود بن ولان الساسجردي، وأبا عبد الله بن عمر الذهلي، صاحب صدقة بن الفضل، وعبد الله بن عبد الله بن أبي مسعود صاحب غيلان بن عثمان، وغيرهم.</w:t>
      </w:r>
    </w:p>
    <w:p/>
    <w:p>
      <w:pPr/>
      <w:r>
        <w:rPr/>
        <w:t xml:space="preserve">وعنه: أبو عبد الله الحاكم في ’’مستدركه’’ وذكر أنه حدثه بمرو، وأبو العباس أحمد بن سعيد المعداني صاحب ’’تاريخ المراوزة’’ وعبد العزيز بن محمد البزناتي، ومن بعدهم من المراوزة.</w:t>
      </w:r>
    </w:p>
    <w:p/>
    <w:p>
      <w:pPr/>
      <w:r>
        <w:rPr/>
        <w:t xml:space="preserve">قال السمعاني: شيخ عالم عابد دينٌ، أكثر الحاكم أبو عبد الله الحافظ الرواية عنه في كتبه، وكان سكن سكة زريق من سكك مرو، وتوفي - رحمه الله - في سنة ستين وثلاثمائة بسنجذان.</w:t>
      </w:r>
    </w:p>
    <w:p/>
    <w:p>
      <w:pPr/>
      <w:r>
        <w:rPr/>
        <w:t xml:space="preserve">قلت: [ثقة عابد].</w:t>
      </w:r>
    </w:p>
    <w:p/>
    <w:p>
      <w:pPr/>
      <w:r>
        <w:rPr/>
        <w:t xml:space="preserve">’’المستدرك’’ (3/ 302/ 5152)، (3/ 329)، ’’الأنساب’’ (4/ 278).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2026-10-13T09:31:03+03:00</dcterms:created>
  <dcterms:modified xsi:type="dcterms:W3CDTF">2026-10-13T09:31:03+03:00</dcterms:modified>
</cp:coreProperties>
</file>

<file path=docProps/custom.xml><?xml version="1.0" encoding="utf-8"?>
<Properties xmlns="http://schemas.openxmlformats.org/officeDocument/2006/custom-properties" xmlns:vt="http://schemas.openxmlformats.org/officeDocument/2006/docPropsVTypes"/>
</file>