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سفيان بن محمد بن محمود، أبو الحسن بن سفيان الديب، الكاتب، الكلماتي.
</w:t>
      </w:r>
    </w:p>
    <w:p>
      <w:pPr>
        <w:jc w:val="start"/>
        <w:bidi/>
      </w:pPr>
      <w:r>
        <w:rPr>
          <w:rFonts w:ascii="arial" w:hAnsi="arial" w:eastAsia="arial" w:cs="arial"/>
          <w:sz w:val="28"/>
          <w:szCs w:val="28"/>
          <w:b w:val="1"/>
          <w:bCs w:val="1"/>
          <w:rtl/>
        </w:rPr>
        <w:t xml:space="preserve">محمد بن سفيان بن محمد بن محمود، أبو الحسن بن سفيان الديب، الكاتب، الكلماتي.
</w:t>
      </w:r>
    </w:p>
    <w:p>
      <w:pPr/>
      <w:r>
        <w:rPr/>
        <w:t xml:space="preserve">محمد بن سفيان بن محمد بن محمود، أبو الحسن بن سفيان الديب، الكاتب، الكلماتي. </w:t>
      </w:r>
    </w:p>
    <w:p/>
    <w:p>
      <w:pPr/>
      <w:r>
        <w:rPr/>
        <w:t xml:space="preserve">سمع: أبا بكر محمد بن إسحاق بن خزيمة، وأبا العباس محمد بن إسحاق الثقفي، وأقرانهما.</w:t>
      </w:r>
    </w:p>
    <w:p/>
    <w:p>
      <w:pPr/>
      <w:r>
        <w:rPr/>
        <w:t xml:space="preserve">وعنه: أبو عبد الله الحاكم، وأبو يعلى حمزة بن عبد العزيز المهلبي.</w:t>
      </w:r>
    </w:p>
    <w:p/>
    <w:p>
      <w:pPr/>
      <w:r>
        <w:rPr/>
        <w:t xml:space="preserve">قال السمعاني في ’’الأنساب’’: هكذا ذكر الحاكم أبو عبد الله الحافظ، وقال: أبو الحسن بن سفيان الجوهري، كان يناظر في الفقه والكلام، وهو أحد من امتحن في أمر أبي أحمد الذهلي، وفارق نيسابور سنة أربعين وثلاثمائة، وأقام ببخارى سنين، ثم وقع إلى الجوزجانان، واتصل بأولئك السلاطين، وتوفي بها قبل الخمسين، يعني والثلاثمائة، وسماعاته من أبي بكر بن إسحاق، وأبي العباس محمد بن إسحاق الثقفي، وأقرانهما كثيرة، هذا الذي ذكره الحاكم، وسمع منه، وأبو يعلى حمزة بن عبد العزيز المهلبي.</w:t>
      </w:r>
    </w:p>
    <w:p/>
    <w:p>
      <w:pPr/>
      <w:r>
        <w:rPr/>
        <w:t xml:space="preserve">قلت: [ثقة فقيه - والرجل كثير السماع من الكبار.</w:t>
      </w:r>
    </w:p>
    <w:p/>
    <w:p>
      <w:pPr/>
      <w:r>
        <w:rPr/>
        <w:t xml:space="preserve">’’الأنساب’’ (4/ 641)، مختصره ’’اللباب’’ (3/ 107).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2026-10-13T10:37:00+03:00</dcterms:created>
  <dcterms:modified xsi:type="dcterms:W3CDTF">2026-10-13T10:37:00+03:00</dcterms:modified>
</cp:coreProperties>
</file>

<file path=docProps/custom.xml><?xml version="1.0" encoding="utf-8"?>
<Properties xmlns="http://schemas.openxmlformats.org/officeDocument/2006/custom-properties" xmlns:vt="http://schemas.openxmlformats.org/officeDocument/2006/docPropsVTypes"/>
</file>