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الفضل، الكرابيسي.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الفضل، الكرابيسي.
</w:t>
      </w:r>
    </w:p>
    <w:p>
      <w:pPr/>
      <w:r>
        <w:rPr/>
        <w:t xml:space="preserve">محمد بن أحمد، أبو الفضل، الكرابيسي. </w:t>
      </w:r>
    </w:p>
    <w:p/>
    <w:p>
      <w:pPr/>
      <w:r>
        <w:rPr/>
        <w:t xml:space="preserve">كذا في ’’الشعب’’ (2/ 329/ 1000): أخبرنا أبو عبد الله الحافظ، قال: سمعت أبا الفضل محمد بن أحمد الكرابيسي يقول: سمعت أبا عثمان سعيد بن إسماعيل ينشده:</w:t>
      </w:r>
    </w:p>
    <w:p/>
    <w:p>
      <w:pPr>
        <w:jc w:val="center"/>
      </w:pPr>
      <w:r>
        <w:rPr>
          <w:color w:val="ff0000"/>
        </w:rPr>
        <w:t xml:space="preserve">ما بال دينك ترضى أن تدنسه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ثوبك مغسول من الدنس</w:t>
      </w:r>
    </w:p>
    <w:p/>
    <w:p>
      <w:pPr>
        <w:jc w:val="center"/>
      </w:pPr>
      <w:r>
        <w:rPr>
          <w:color w:val="ff0000"/>
        </w:rPr>
        <w:t xml:space="preserve">ترجو النجاة ولم تسلك مسالكها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السفينة لا تجري على اليبس</w:t>
      </w:r>
    </w:p>
    <w:p/>
    <w:p>
      <w:pPr/>
      <w:r>
        <w:rPr/>
        <w:t xml:space="preserve">قال مقيده - عفا الله عنه -: روى الحاكم عن ثلاثة ممن يقال لهم: محمد بن أحمد أبو الفضل، ولم ينسب أحد منهم فيما وقفت عليه إلى الكرابيسي، فمن المحتمل أن يكون الكرابيسي هذا هو أحدهما، كما أنه يحتمل - أيضاً - أن يكون هو محمد بن عبد الله بن محمد، أبو الفضل الكرابيسي، الهروي، فإن يكن هو فقد ترجمه السمعاني في ’’الأنساب’’ (2/ 457)، وقال: كان ثقة فاضلاً عالماً. وقال الذهبي في ’’النبلاء’’: الشيخ الإمام المحدث العدل، وثقه أبو بكر السمعاني، توفي سنة اثنتين وسبعين وثلاثمائة. وانظر ترجمته - أيضاً - في ’’تكملة الإكمال’’ (2/ 22)، و’’تاريخ الإسلام’’ (26/ 527)، وغيرها، والله أعلم.</w:t>
      </w:r>
    </w:p>
    <w:p/>
    <w:p>
      <w:pPr/>
      <w:r>
        <w:rPr/>
        <w:t xml:space="preserve">قلت: [إن يكن أحد المذكورين فقد سبق الحكم عليهما، وإلا فمجهول].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2026-10-13T13:14:56+03:00</dcterms:created>
  <dcterms:modified xsi:type="dcterms:W3CDTF">2026-10-13T13:14:56+03:00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