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الفضل بن محمد بن عقيل بن خويلد، أبو الحسن، ابن فضلان، الخزاعي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الفضل بن محمد بن عقيل بن خويلد، أبو الحسن، ابن فضلان، الخزاعي النيسابوري.
</w:t>
      </w:r>
    </w:p>
    <w:p>
      <w:pPr/>
      <w:r>
        <w:rPr/>
        <w:t xml:space="preserve">علي بن الفضل بن محمد بن عقيل بن خويلد، أبو الحسن، ابن فضلان، الخزاعي النيسابوري. </w:t>
      </w:r>
    </w:p>
    <w:p/>
    <w:p>
      <w:pPr/>
      <w:r>
        <w:rPr/>
        <w:t xml:space="preserve">حدث عن: أبي شعيب عبد الله بن الحسن الحراني، ومطين، والحسن بن عرفة، وجعفر بن محمد بن المستفاض الفريابي، وجماعة.</w:t>
      </w:r>
    </w:p>
    <w:p/>
    <w:p>
      <w:pPr/>
      <w:r>
        <w:rPr/>
        <w:t xml:space="preserve">وعنه: أبو عبد الله الحاكم في ’’مستدركه’’ وأبو عبد الرحمن محمد بن الحسين بن محمد بن موسى السلمي، وأبو سعد عبد الملك بن أبي عثمان الزاهد.</w:t>
      </w:r>
    </w:p>
    <w:p/>
    <w:p>
      <w:pPr/>
      <w:r>
        <w:rPr/>
        <w:t xml:space="preserve">ترجمه الذهبي في ’’تاريخه’’ وذكر أنه سمع ببغداد: أبا شعيب الحراني، ومطيناً، وجماعة، وأنه توفي سنة سبع وخمسين وثلاثمائة.</w:t>
      </w:r>
    </w:p>
    <w:p/>
    <w:p>
      <w:pPr/>
      <w:r>
        <w:rPr/>
        <w:t xml:space="preserve">وقال مرة: تكلم فيه، وقال - أيضاً -: المعمر خاتمة أصحاب الحسن بن عرفة، وهو صدوق. وقال الحاشدي في تحقيق ’’الأسماء والصفات’’: لم أقف على ترجمته. وقال الدكتور صلاح الدين شكر محقق ’’كتاب القضاء والقدر’’: لم أعثر على ترجمة له.</w:t>
      </w:r>
    </w:p>
    <w:p/>
    <w:p>
      <w:pPr/>
      <w:r>
        <w:rPr/>
        <w:t xml:space="preserve">قلت: [صدوق ما لم يخالف].</w:t>
      </w:r>
    </w:p>
    <w:p/>
    <w:p>
      <w:pPr/>
      <w:r>
        <w:rPr/>
        <w:t xml:space="preserve">’’المستدرك’’ (4/ 8/ 6559)، ’’المعرفة’’ (344)، ’’مختصر تاريخ نيسابور’’ (46/ ب)، ’’الأسماء والصفات’’ (1/ 22)، ’’القضاء والقدر’’ (2/ 438)، ’’تذكرة الحفاظ’’ (3/ 859)، ’’تاريخ الإسلام’’ (26/ 164)، (19/ 110).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الفضل بن محمد بن عقيل، الجراحي.
</w:t>
      </w:r>
    </w:p>
    <w:p>
      <w:pPr/>
      <w:r>
        <w:rPr/>
        <w:t xml:space="preserve">علي بن الفضل بن محمد بن عقيل، الجراحي. </w:t>
      </w:r>
    </w:p>
    <w:p/>
    <w:p>
      <w:pPr/>
      <w:r>
        <w:rPr/>
        <w:t xml:space="preserve">صوابه: الخزاعي،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2026-10-13T21:18:32+03:00</dcterms:created>
  <dcterms:modified xsi:type="dcterms:W3CDTF">2026-10-13T21:18:32+03:00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