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العزيز، أبو الحسين - ويقال: أبو الحسن - الضرير، الصوفي،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العزيز، أبو الحسين - ويقال: أبو الحسن - الضرير، الصوفي، البغدادي.
</w:t>
      </w:r>
    </w:p>
    <w:p>
      <w:pPr/>
      <w:r>
        <w:rPr/>
        <w:t xml:space="preserve">علي بن عبد العزيز، أبو الحسين - ويقال: أبو الحسن - الضرير، الصوفي، البغدادي. </w:t>
      </w:r>
    </w:p>
    <w:p/>
    <w:p>
      <w:pPr/>
      <w:r>
        <w:rPr/>
        <w:t xml:space="preserve">حدث عن: أبي عبد الله محمد بن عبد الله بن واقد الكوفي.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قال أبو عبد الرحمن السلمي في ’’تاريخ الصوفية’’: من قدماء مشايخهم صحب سهل ابن عبد الله التستري.</w:t>
      </w:r>
    </w:p>
    <w:p/>
    <w:p>
      <w:pPr/>
      <w:r>
        <w:rPr/>
        <w:t xml:space="preserve">قلت: [صدوق - لاشتهاره بالعبادة والصلاح، مع عدم الجرح فيه.</w:t>
      </w:r>
    </w:p>
    <w:p/>
    <w:p>
      <w:pPr/>
      <w:r>
        <w:rPr/>
        <w:t xml:space="preserve">’’مناقب الشافعي’’ (2/ 69)، ’’تاريخ بغداد’’ (12/ 30).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2026-10-13T21:16:48+03:00</dcterms:created>
  <dcterms:modified xsi:type="dcterms:W3CDTF">2026-10-13T21:16:48+03:00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